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33" w:rsidRDefault="00BB44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A74133" w:rsidRDefault="00BB44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B44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74133" w:rsidRDefault="00BB44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133" w:rsidRDefault="00BB44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A74133" w:rsidRDefault="00BB44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133" w:rsidRDefault="00BB44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74133" w:rsidRDefault="00BB44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74133" w:rsidRDefault="00BB441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clerks an</w:t>
      </w:r>
      <w:r>
        <w:rPr>
          <w:rFonts w:ascii="Times New Roman"/>
          <w:sz w:val="24"/>
        </w:rPr>
        <w:t>d registers.</w:t>
      </w:r>
      <w:proofErr w:type="gramEnd"/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133" w:rsidRDefault="00BB44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74133" w:rsidRDefault="00A741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741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74133" w:rsidRDefault="00BB44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74133" w:rsidRDefault="00BB44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741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74133" w:rsidRDefault="00BB44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A74133" w:rsidRDefault="00BB44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A74133" w:rsidRDefault="00BB441F">
      <w:pPr>
        <w:suppressLineNumbers/>
      </w:pPr>
      <w:r>
        <w:br w:type="page"/>
      </w:r>
    </w:p>
    <w:p w:rsidR="00A74133" w:rsidRDefault="00BB44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74133" w:rsidRDefault="00BB44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4133" w:rsidRDefault="00BB441F">
      <w:pPr>
        <w:suppressLineNumbers/>
        <w:spacing w:after="2"/>
      </w:pPr>
      <w:r>
        <w:rPr>
          <w:sz w:val="14"/>
        </w:rPr>
        <w:br/>
      </w:r>
      <w:r>
        <w:br/>
      </w:r>
    </w:p>
    <w:p w:rsidR="00A74133" w:rsidRDefault="00BB441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clerks and registers.</w:t>
      </w:r>
      <w:proofErr w:type="gramEnd"/>
      <w:r>
        <w:br/>
      </w:r>
      <w:r>
        <w:br/>
      </w:r>
      <w:r>
        <w:br/>
      </w:r>
    </w:p>
    <w:p w:rsidR="00A74133" w:rsidRDefault="00BB441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B441F" w:rsidRDefault="00BB441F" w:rsidP="00BB441F">
      <w:pPr>
        <w:spacing w:line="480" w:lineRule="auto"/>
        <w:jc w:val="center"/>
      </w:pPr>
      <w:r>
        <w:t>Section 14 of chapter 185 of the General Laws is hereby amended by striking out “81.57 per cent” and inserting in place thereof the following: “85.57 per cent”.</w:t>
      </w:r>
    </w:p>
    <w:p w:rsidR="00BB441F" w:rsidRDefault="00BB441F" w:rsidP="00BB441F">
      <w:pPr>
        <w:spacing w:line="480" w:lineRule="auto"/>
        <w:jc w:val="center"/>
      </w:pPr>
      <w:r>
        <w:t>Section 9A of chapter 185C of the General Laws is hereby amended by striking out “81.57 per cent” and inserting in place thereof the following “85.57 per cent”.</w:t>
      </w:r>
    </w:p>
    <w:p w:rsidR="00BB441F" w:rsidRDefault="00BB441F" w:rsidP="00BB441F">
      <w:pPr>
        <w:spacing w:line="480" w:lineRule="auto"/>
        <w:jc w:val="center"/>
      </w:pPr>
      <w:r>
        <w:t>Section 35A of chapter 217 of the General Laws is hereby amended by striking out “81.57 per cent” and inserting in place thereof the following “85.57 per cent”.</w:t>
      </w:r>
    </w:p>
    <w:p w:rsidR="00BB441F" w:rsidRDefault="00BB441F" w:rsidP="00BB441F">
      <w:pPr>
        <w:spacing w:line="480" w:lineRule="auto"/>
        <w:jc w:val="center"/>
      </w:pPr>
      <w:r>
        <w:t>Section 53 of chapter 218 of the General Laws is hereby amended by striking out “81.57 per cent” and inserting in place thereof the following “85.57 per cent”.</w:t>
      </w:r>
    </w:p>
    <w:p w:rsidR="00BB441F" w:rsidRDefault="00BB441F" w:rsidP="00BB441F">
      <w:pPr>
        <w:spacing w:line="480" w:lineRule="auto"/>
        <w:jc w:val="center"/>
      </w:pPr>
      <w:r>
        <w:t>Section 79 of chapter 218 of the General Laws is hereby amended by striking out “81.57 per cent” and inserting in place thereof the following “85.57 per cent”.</w:t>
      </w:r>
    </w:p>
    <w:p w:rsidR="00BB441F" w:rsidRDefault="00BB441F" w:rsidP="00BB441F">
      <w:pPr>
        <w:spacing w:line="480" w:lineRule="auto"/>
        <w:jc w:val="center"/>
      </w:pPr>
      <w:r>
        <w:t>Section 58 of chapter 218 of the General Laws is hereby amended by striking out “81.57 per cent” and inserting in place thereof the following “85.57 per cent”.</w:t>
      </w:r>
    </w:p>
    <w:p w:rsidR="00BB441F" w:rsidRDefault="00BB441F" w:rsidP="00BB441F">
      <w:pPr>
        <w:spacing w:line="480" w:lineRule="auto"/>
        <w:jc w:val="center"/>
      </w:pPr>
      <w:r>
        <w:lastRenderedPageBreak/>
        <w:t>Section 94 of chapter 221 of the General Laws is hereby amended by striking out “81.57 per cent” and inserting in place thereof the following “85.57 per cent”.</w:t>
      </w:r>
    </w:p>
    <w:p w:rsidR="00BB441F" w:rsidRDefault="00BB441F" w:rsidP="00BB441F"/>
    <w:p w:rsidR="00BB441F" w:rsidRDefault="00BB441F" w:rsidP="00BB441F"/>
    <w:p w:rsidR="00BB441F" w:rsidRDefault="00BB441F" w:rsidP="00BB441F"/>
    <w:p w:rsidR="00BB441F" w:rsidRDefault="00BB441F" w:rsidP="00BB441F"/>
    <w:p w:rsidR="00A74133" w:rsidRDefault="00A74133">
      <w:pPr>
        <w:spacing w:line="336" w:lineRule="auto"/>
      </w:pPr>
    </w:p>
    <w:sectPr w:rsidR="00A74133" w:rsidSect="00A741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4133"/>
    <w:rsid w:val="00A74133"/>
    <w:rsid w:val="00BB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B44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1680</Characters>
  <Application>Microsoft Office Word</Application>
  <DocSecurity>0</DocSecurity>
  <Lines>14</Lines>
  <Paragraphs>3</Paragraphs>
  <ScaleCrop>false</ScaleCrop>
  <Company>LEG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2009-01-15T20:39:00Z</dcterms:created>
  <dcterms:modified xsi:type="dcterms:W3CDTF">2009-01-15T20:45:00Z</dcterms:modified>
</cp:coreProperties>
</file>