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1A3" w:rsidRDefault="00CC272D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1/13/2009</w:t>
      </w:r>
    </w:p>
    <w:p w:rsidR="004811A3" w:rsidRDefault="00CC272D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CC272D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4811A3" w:rsidRDefault="00CC272D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4811A3" w:rsidRDefault="00CC272D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4811A3" w:rsidRDefault="00CC272D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4811A3" w:rsidRDefault="00CC272D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James J. O'Day</w:t>
      </w:r>
    </w:p>
    <w:p w:rsidR="004811A3" w:rsidRDefault="00CC272D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4811A3" w:rsidRDefault="00CC272D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4811A3" w:rsidRDefault="00CC272D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4811A3" w:rsidRDefault="00CC272D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payment i</w:t>
      </w:r>
      <w:r>
        <w:rPr>
          <w:rFonts w:ascii="Times New Roman"/>
          <w:sz w:val="24"/>
        </w:rPr>
        <w:t>n lieu of taxes.</w:t>
      </w:r>
      <w:proofErr w:type="gramEnd"/>
    </w:p>
    <w:p w:rsidR="004811A3" w:rsidRDefault="00CC272D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4811A3" w:rsidRDefault="00CC272D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4811A3" w:rsidRDefault="004811A3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4811A3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4811A3" w:rsidRDefault="00CC272D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4811A3" w:rsidRDefault="00CC272D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4811A3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4811A3" w:rsidRDefault="00CC272D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James J. O'Day</w:t>
                </w:r>
              </w:p>
            </w:tc>
            <w:tc>
              <w:tcPr>
                <w:tcW w:w="4500" w:type="dxa"/>
              </w:tcPr>
              <w:p w:rsidR="004811A3" w:rsidRDefault="00CC272D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14th Worcester District</w:t>
                </w:r>
              </w:p>
            </w:tc>
          </w:tr>
          <w:tr w:rsidR="004811A3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4811A3" w:rsidRDefault="00CC272D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Harriette L. Chandler</w:t>
                </w:r>
              </w:p>
            </w:tc>
            <w:tc>
              <w:tcPr>
                <w:tcW w:w="4500" w:type="dxa"/>
              </w:tcPr>
              <w:p w:rsidR="004811A3" w:rsidRDefault="004811A3">
                <w:pPr>
                  <w:suppressLineNumbers/>
                  <w:spacing w:after="2"/>
                  <w:rPr>
                    <w:rFonts w:ascii="Times New Roman"/>
                  </w:rPr>
                </w:pPr>
              </w:p>
            </w:tc>
          </w:tr>
        </w:tbl>
      </w:sdtContent>
    </w:sdt>
    <w:p w:rsidR="004811A3" w:rsidRDefault="00CC272D">
      <w:pPr>
        <w:suppressLineNumbers/>
      </w:pPr>
      <w:r>
        <w:br w:type="page"/>
      </w:r>
    </w:p>
    <w:p w:rsidR="004811A3" w:rsidRDefault="00CC272D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2999 OF 2007-2008.]</w:t>
      </w:r>
    </w:p>
    <w:p w:rsidR="004811A3" w:rsidRDefault="00CC272D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4811A3" w:rsidRDefault="00CC272D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4811A3" w:rsidRDefault="00CC272D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4811A3" w:rsidRDefault="00CC272D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4811A3" w:rsidRDefault="00CC272D">
      <w:pPr>
        <w:suppressLineNumbers/>
        <w:spacing w:after="2"/>
      </w:pPr>
      <w:r>
        <w:rPr>
          <w:sz w:val="14"/>
        </w:rPr>
        <w:br/>
      </w:r>
      <w:r>
        <w:br/>
      </w:r>
    </w:p>
    <w:p w:rsidR="004811A3" w:rsidRDefault="00CC272D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payment in lieu of taxes.</w:t>
      </w:r>
      <w:proofErr w:type="gramEnd"/>
      <w:r>
        <w:br/>
      </w:r>
      <w:r>
        <w:br/>
      </w:r>
      <w:r>
        <w:br/>
      </w:r>
    </w:p>
    <w:p w:rsidR="004811A3" w:rsidRDefault="00CC272D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CC272D" w:rsidRDefault="00CC272D" w:rsidP="00CC272D">
      <w:r>
        <w:t>That Chapter 58 of the General Laws be amended in Section 15A by inserting after the words “federal government” the following: “and land under the care and control of the commonwealth and used as a jail or house of correction and which was at the time of its acquisition by the commonwealth under the care and control of county government.”</w:t>
      </w:r>
    </w:p>
    <w:p w:rsidR="00CC272D" w:rsidRDefault="00CC272D" w:rsidP="00CC272D">
      <w:r>
        <w:t>Provided further that any county correctional facility whose operating expenses paid by the Commonwealth exceeds 50 percent shall be deemed a state facility for lieu of taxes on state-owned land purposes.</w:t>
      </w:r>
    </w:p>
    <w:p w:rsidR="004811A3" w:rsidRDefault="00CC272D" w:rsidP="00CC272D">
      <w:r>
        <w:t>That Chapter 58 of the General Laws be amended in Section 13 by inserting at the end the following:  “;and of all land held by the commonwealth and used as a jail or house of correction.”</w:t>
      </w:r>
      <w:r>
        <w:rPr>
          <w:rFonts w:ascii="Times New Roman"/>
        </w:rPr>
        <w:tab/>
      </w:r>
    </w:p>
    <w:sectPr w:rsidR="004811A3" w:rsidSect="004811A3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 w:grammar="clean"/>
  <w:defaultTabStop w:val="720"/>
  <w:characterSpacingControl w:val="doNotCompress"/>
  <w:compat>
    <w:useFELayout/>
  </w:compat>
  <w:rsids>
    <w:rsidRoot w:val="004811A3"/>
    <w:rsid w:val="004811A3"/>
    <w:rsid w:val="00CC27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27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272D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CC27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30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1438</Characters>
  <Application>Microsoft Office Word</Application>
  <DocSecurity>0</DocSecurity>
  <Lines>11</Lines>
  <Paragraphs>3</Paragraphs>
  <ScaleCrop>false</ScaleCrop>
  <Company>Massachusetts Legislature</Company>
  <LinksUpToDate>false</LinksUpToDate>
  <CharactersWithSpaces>1687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joday</cp:lastModifiedBy>
  <cp:revision>2</cp:revision>
  <dcterms:created xsi:type="dcterms:W3CDTF">2009-01-14T04:32:00Z</dcterms:created>
  <dcterms:modified xsi:type="dcterms:W3CDTF">2009-01-14T04:32:00Z</dcterms:modified>
</cp:coreProperties>
</file>