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77" w:rsidRDefault="00E5694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F3B77" w:rsidRDefault="00E5694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E5694F" w:rsidRPr="00DB534B" w:rsidTr="00E5694F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E5694F" w:rsidRPr="00DB534B" w:rsidRDefault="00E5694F" w:rsidP="00E5694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3B77" w:rsidRDefault="00E569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3B77" w:rsidRDefault="00E569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B77" w:rsidRDefault="00E5694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3B77" w:rsidRDefault="00E5694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</w:t>
      </w:r>
    </w:p>
    <w:p w:rsidR="005F3B77" w:rsidRDefault="00E5694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B77" w:rsidRDefault="00E5694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3B77" w:rsidRDefault="00E5694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3B77" w:rsidRDefault="00E5694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farmers' market insurance.</w:t>
      </w:r>
      <w:proofErr w:type="gramEnd"/>
    </w:p>
    <w:p w:rsidR="005F3B77" w:rsidRDefault="00E5694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3B77" w:rsidRDefault="00E5694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3B77" w:rsidRDefault="005F3B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3B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3B77" w:rsidRDefault="00E569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3B77" w:rsidRDefault="00E5694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3B7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F3B77" w:rsidRDefault="00E569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 A. Murphy</w:t>
                </w:r>
              </w:p>
            </w:tc>
            <w:tc>
              <w:tcPr>
                <w:tcW w:w="4500" w:type="dxa"/>
              </w:tcPr>
              <w:p w:rsidR="005F3B77" w:rsidRDefault="00E5694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21st Middlesex</w:t>
                </w:r>
              </w:p>
            </w:tc>
          </w:tr>
        </w:tbl>
      </w:sdtContent>
    </w:sdt>
    <w:p w:rsidR="005F3B77" w:rsidRDefault="00E5694F">
      <w:pPr>
        <w:suppressLineNumbers/>
      </w:pPr>
      <w:r>
        <w:br w:type="page"/>
      </w:r>
    </w:p>
    <w:p w:rsidR="005F3B77" w:rsidRDefault="00E5694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F3B77" w:rsidRDefault="00E569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B77" w:rsidRDefault="00E5694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3B77" w:rsidRDefault="00E5694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3B77" w:rsidRDefault="00E5694F">
      <w:pPr>
        <w:suppressLineNumbers/>
        <w:spacing w:after="2"/>
      </w:pPr>
      <w:r>
        <w:rPr>
          <w:sz w:val="14"/>
        </w:rPr>
        <w:br/>
      </w:r>
      <w:r>
        <w:br/>
      </w:r>
    </w:p>
    <w:p w:rsidR="005F3B77" w:rsidRDefault="00E5694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farmers' market insurance.</w:t>
      </w:r>
      <w:proofErr w:type="gramEnd"/>
      <w:r>
        <w:br/>
      </w:r>
      <w:r>
        <w:br/>
      </w:r>
      <w:r>
        <w:br/>
      </w:r>
    </w:p>
    <w:p w:rsidR="005F3B77" w:rsidRDefault="00E5694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079E1" w:rsidRDefault="00E5694F" w:rsidP="00E5694F">
      <w:pPr>
        <w:pStyle w:val="NormalWeb"/>
      </w:pPr>
      <w:r>
        <w:rPr>
          <w:sz w:val="22"/>
        </w:rPr>
        <w:tab/>
      </w:r>
      <w:r w:rsidR="004079E1" w:rsidRPr="004079E1">
        <w:rPr>
          <w:color w:val="000000"/>
        </w:rPr>
        <w:t>Section</w:t>
      </w:r>
      <w:r w:rsidR="004079E1" w:rsidRPr="004079E1">
        <w:t xml:space="preserve"> 2E of Chapter 128 of the General Laws is hereby amended by inserting the </w:t>
      </w:r>
      <w:r w:rsidR="00092C9E">
        <w:t>following paragraph:</w:t>
      </w:r>
    </w:p>
    <w:p w:rsidR="005F3B77" w:rsidRPr="004079E1" w:rsidRDefault="00092C9E" w:rsidP="00E5694F">
      <w:pPr>
        <w:pStyle w:val="NormalWeb"/>
      </w:pPr>
      <w:r>
        <w:t xml:space="preserve">“The provisions in this section shall equally apply to an establishment, commonly known as a ‘farmers’ market”, </w:t>
      </w:r>
      <w:r w:rsidR="00F01DD1">
        <w:t>which comprises</w:t>
      </w:r>
      <w:r>
        <w:t xml:space="preserve"> multiple vendors of harvested agricultural goods.”</w:t>
      </w:r>
    </w:p>
    <w:sectPr w:rsidR="005F3B77" w:rsidRPr="004079E1" w:rsidSect="005F3B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F3B77"/>
    <w:rsid w:val="00092C9E"/>
    <w:rsid w:val="004079E1"/>
    <w:rsid w:val="005F3B77"/>
    <w:rsid w:val="009E6C30"/>
    <w:rsid w:val="00E5694F"/>
    <w:rsid w:val="00F0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4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5694F"/>
  </w:style>
  <w:style w:type="paragraph" w:styleId="NormalWeb">
    <w:name w:val="Normal (Web)"/>
    <w:basedOn w:val="Normal"/>
    <w:uiPriority w:val="99"/>
    <w:unhideWhenUsed/>
    <w:rsid w:val="00E5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3</cp:revision>
  <dcterms:created xsi:type="dcterms:W3CDTF">2009-01-16T16:50:00Z</dcterms:created>
  <dcterms:modified xsi:type="dcterms:W3CDTF">2009-01-16T17:29:00Z</dcterms:modified>
</cp:coreProperties>
</file>