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52" w:rsidRDefault="0041373D">
      <w:pPr>
        <w:suppressLineNumbers/>
        <w:spacing w:after="2"/>
        <w:jc w:val="center"/>
      </w:pPr>
      <w:r>
        <w:rPr>
          <w:rFonts w:ascii="Arial"/>
          <w:sz w:val="18"/>
        </w:rPr>
        <w:t>HOUSE DOCKET, NO.         FILED ON: 1/8/2009</w:t>
      </w:r>
    </w:p>
    <w:p w:rsidR="00E92A52" w:rsidRDefault="0041373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667F2F" w:rsidRPr="00DB534B" w:rsidTr="00667F2F">
        <w:tc>
          <w:tcPr>
            <w:tcW w:w="9018" w:type="dxa"/>
          </w:tcPr>
          <w:p w:rsidR="00667F2F" w:rsidRPr="00DB534B" w:rsidRDefault="00667F2F" w:rsidP="00667F2F">
            <w:pPr>
              <w:suppressLineNumbers/>
              <w:jc w:val="right"/>
              <w:rPr>
                <w:b/>
                <w:sz w:val="28"/>
              </w:rPr>
            </w:pPr>
          </w:p>
        </w:tc>
      </w:tr>
    </w:tbl>
    <w:p w:rsidR="00E92A52" w:rsidRDefault="0041373D">
      <w:pPr>
        <w:suppressLineNumbers/>
        <w:spacing w:before="2" w:after="2"/>
        <w:jc w:val="center"/>
      </w:pPr>
      <w:r>
        <w:rPr>
          <w:rFonts w:ascii="Old English Text MT"/>
          <w:sz w:val="32"/>
        </w:rPr>
        <w:t>The Commonwealth of Massachusetts</w:t>
      </w:r>
    </w:p>
    <w:p w:rsidR="00E92A52" w:rsidRDefault="0041373D">
      <w:pPr>
        <w:suppressLineNumbers/>
        <w:spacing w:after="2"/>
        <w:jc w:val="center"/>
      </w:pPr>
      <w:r>
        <w:rPr>
          <w:rFonts w:ascii="Times New Roman"/>
          <w:b/>
          <w:sz w:val="32"/>
          <w:vertAlign w:val="superscript"/>
        </w:rPr>
        <w:t>_______________</w:t>
      </w:r>
    </w:p>
    <w:p w:rsidR="00E92A52" w:rsidRDefault="0041373D">
      <w:pPr>
        <w:suppressLineNumbers/>
        <w:spacing w:before="2"/>
        <w:jc w:val="center"/>
      </w:pPr>
      <w:r>
        <w:rPr>
          <w:rFonts w:ascii="Times New Roman"/>
          <w:sz w:val="20"/>
        </w:rPr>
        <w:t>PRESENTED BY:</w:t>
      </w:r>
    </w:p>
    <w:p w:rsidR="00E92A52" w:rsidRDefault="0041373D">
      <w:pPr>
        <w:suppressLineNumbers/>
        <w:spacing w:after="2"/>
        <w:jc w:val="center"/>
      </w:pPr>
      <w:r>
        <w:rPr>
          <w:rFonts w:ascii="Times New Roman"/>
          <w:b/>
          <w:sz w:val="24"/>
        </w:rPr>
        <w:t>Ronald Mariano</w:t>
      </w:r>
    </w:p>
    <w:p w:rsidR="00E92A52" w:rsidRDefault="0041373D">
      <w:pPr>
        <w:suppressLineNumbers/>
        <w:jc w:val="center"/>
      </w:pPr>
      <w:r>
        <w:rPr>
          <w:rFonts w:ascii="Times New Roman"/>
          <w:b/>
          <w:sz w:val="32"/>
          <w:vertAlign w:val="superscript"/>
        </w:rPr>
        <w:t>_______________</w:t>
      </w:r>
    </w:p>
    <w:p w:rsidR="00E92A52" w:rsidRDefault="004137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2A52" w:rsidRDefault="0041373D">
      <w:pPr>
        <w:suppressLineNumbers/>
      </w:pPr>
      <w:r>
        <w:rPr>
          <w:rFonts w:ascii="Times New Roman"/>
          <w:sz w:val="20"/>
        </w:rPr>
        <w:tab/>
        <w:t>The undersigned legislators and/or citizens respectfully petition for the passage of the accompanying bill:</w:t>
      </w:r>
    </w:p>
    <w:p w:rsidR="00E92A52" w:rsidRDefault="0041373D">
      <w:pPr>
        <w:suppressLineNumbers/>
        <w:spacing w:after="2"/>
        <w:jc w:val="center"/>
      </w:pPr>
      <w:r>
        <w:rPr>
          <w:rFonts w:ascii="Times New Roman"/>
          <w:sz w:val="24"/>
        </w:rPr>
        <w:t>An Act to limit retroactive denials of health insurance claims.</w:t>
      </w:r>
    </w:p>
    <w:p w:rsidR="00E92A52" w:rsidRDefault="0041373D">
      <w:pPr>
        <w:suppressLineNumbers/>
        <w:spacing w:after="2"/>
        <w:jc w:val="center"/>
      </w:pPr>
      <w:r>
        <w:rPr>
          <w:rFonts w:ascii="Times New Roman"/>
          <w:b/>
          <w:sz w:val="32"/>
          <w:vertAlign w:val="superscript"/>
        </w:rPr>
        <w:t>_______________</w:t>
      </w:r>
    </w:p>
    <w:p w:rsidR="00E92A52" w:rsidRDefault="0041373D">
      <w:pPr>
        <w:suppressLineNumbers/>
        <w:jc w:val="center"/>
      </w:pPr>
      <w:r>
        <w:rPr>
          <w:rFonts w:ascii="Times New Roman"/>
          <w:sz w:val="20"/>
        </w:rPr>
        <w:t>PETITION OF:</w:t>
      </w:r>
    </w:p>
    <w:p w:rsidR="00E92A52" w:rsidRDefault="00E92A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2A52">
            <w:tc>
              <w:tcPr>
                <w:tcW w:w="4500" w:type="dxa"/>
                <w:tcBorders>
                  <w:top w:val="nil"/>
                  <w:bottom w:val="single" w:sz="4" w:space="0" w:color="auto"/>
                  <w:right w:val="single" w:sz="4" w:space="0" w:color="auto"/>
                </w:tcBorders>
              </w:tcPr>
              <w:p w:rsidR="00E92A52" w:rsidRDefault="004137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2A52" w:rsidRDefault="0041373D">
                <w:pPr>
                  <w:suppressLineNumbers/>
                  <w:spacing w:after="2"/>
                  <w:rPr>
                    <w:smallCaps/>
                  </w:rPr>
                </w:pPr>
                <w:r>
                  <w:rPr>
                    <w:rFonts w:ascii="Times New Roman"/>
                    <w:smallCaps/>
                    <w:sz w:val="24"/>
                  </w:rPr>
                  <w:t>District/Address:</w:t>
                </w:r>
              </w:p>
            </w:tc>
          </w:tr>
          <w:tr w:rsidR="00E92A52">
            <w:tc>
              <w:tcPr>
                <w:tcW w:w="4500" w:type="dxa"/>
              </w:tcPr>
              <w:p w:rsidR="00E92A52" w:rsidRDefault="0041373D">
                <w:pPr>
                  <w:suppressLineNumbers/>
                  <w:spacing w:after="2"/>
                  <w:rPr>
                    <w:rFonts w:ascii="Times New Roman"/>
                  </w:rPr>
                </w:pPr>
                <w:r>
                  <w:rPr>
                    <w:rFonts w:ascii="Times New Roman"/>
                  </w:rPr>
                  <w:t>Ronald Mariano</w:t>
                </w:r>
              </w:p>
            </w:tc>
            <w:tc>
              <w:tcPr>
                <w:tcW w:w="4500" w:type="dxa"/>
              </w:tcPr>
              <w:p w:rsidR="00E92A52" w:rsidRDefault="0041373D">
                <w:pPr>
                  <w:suppressLineNumbers/>
                  <w:spacing w:after="2"/>
                  <w:rPr>
                    <w:rFonts w:ascii="Times New Roman"/>
                  </w:rPr>
                </w:pPr>
                <w:r>
                  <w:rPr>
                    <w:rFonts w:ascii="Times New Roman"/>
                  </w:rPr>
                  <w:t>3rd Norfolk</w:t>
                </w:r>
              </w:p>
            </w:tc>
          </w:tr>
        </w:tbl>
      </w:sdtContent>
    </w:sdt>
    <w:p w:rsidR="00E92A52" w:rsidRDefault="0041373D">
      <w:pPr>
        <w:suppressLineNumbers/>
      </w:pPr>
      <w:r>
        <w:br w:type="page"/>
      </w:r>
    </w:p>
    <w:p w:rsidR="00E92A52" w:rsidRDefault="0041373D">
      <w:pPr>
        <w:suppressLineNumbers/>
        <w:jc w:val="center"/>
      </w:pPr>
      <w:r>
        <w:rPr>
          <w:rFonts w:ascii="Times New Roman"/>
          <w:sz w:val="24"/>
        </w:rPr>
        <w:lastRenderedPageBreak/>
        <w:t>[SIMILAR MATTER FILED IN PREVIOUS SESSION</w:t>
      </w:r>
      <w:r>
        <w:rPr>
          <w:rFonts w:ascii="Times New Roman"/>
          <w:sz w:val="24"/>
        </w:rPr>
        <w:br/>
        <w:t>SEE HOUSE, NO. 3932 OF 2007-2008.]</w:t>
      </w:r>
    </w:p>
    <w:p w:rsidR="00E92A52" w:rsidRDefault="0041373D">
      <w:pPr>
        <w:suppressLineNumbers/>
        <w:spacing w:before="2" w:after="2"/>
        <w:jc w:val="center"/>
      </w:pPr>
      <w:r>
        <w:rPr>
          <w:rFonts w:ascii="Old English Text MT"/>
          <w:sz w:val="32"/>
        </w:rPr>
        <w:t>The Commonwealth of Massachusetts</w:t>
      </w:r>
      <w:r>
        <w:rPr>
          <w:rFonts w:ascii="Old English Text MT"/>
          <w:sz w:val="32"/>
        </w:rPr>
        <w:br/>
      </w:r>
    </w:p>
    <w:p w:rsidR="00E92A52" w:rsidRDefault="0041373D">
      <w:pPr>
        <w:suppressLineNumbers/>
        <w:spacing w:after="2"/>
        <w:jc w:val="center"/>
      </w:pPr>
      <w:r>
        <w:rPr>
          <w:rFonts w:ascii="Times New Roman"/>
          <w:b/>
          <w:sz w:val="24"/>
          <w:vertAlign w:val="superscript"/>
        </w:rPr>
        <w:t>_______________</w:t>
      </w:r>
    </w:p>
    <w:p w:rsidR="00E92A52" w:rsidRDefault="0041373D">
      <w:pPr>
        <w:suppressLineNumbers/>
        <w:spacing w:after="2"/>
        <w:jc w:val="center"/>
      </w:pPr>
      <w:r>
        <w:rPr>
          <w:rFonts w:ascii="Times New Roman"/>
          <w:b/>
          <w:sz w:val="18"/>
        </w:rPr>
        <w:t>In the Year Two Thousand and Nine</w:t>
      </w:r>
    </w:p>
    <w:p w:rsidR="00E92A52" w:rsidRDefault="0041373D">
      <w:pPr>
        <w:suppressLineNumbers/>
        <w:spacing w:after="2"/>
        <w:jc w:val="center"/>
      </w:pPr>
      <w:r>
        <w:rPr>
          <w:rFonts w:ascii="Times New Roman"/>
          <w:b/>
          <w:sz w:val="24"/>
          <w:vertAlign w:val="superscript"/>
        </w:rPr>
        <w:t>_______________</w:t>
      </w:r>
    </w:p>
    <w:p w:rsidR="00E92A52" w:rsidRDefault="0041373D">
      <w:pPr>
        <w:suppressLineNumbers/>
        <w:spacing w:after="2"/>
      </w:pPr>
      <w:r>
        <w:rPr>
          <w:sz w:val="14"/>
        </w:rPr>
        <w:br/>
      </w:r>
      <w:r>
        <w:br/>
      </w:r>
    </w:p>
    <w:p w:rsidR="00E92A52" w:rsidRDefault="0041373D">
      <w:pPr>
        <w:suppressLineNumbers/>
      </w:pPr>
      <w:proofErr w:type="gramStart"/>
      <w:r>
        <w:rPr>
          <w:rFonts w:ascii="Times New Roman"/>
          <w:smallCaps/>
          <w:sz w:val="28"/>
        </w:rPr>
        <w:t>An Act to limit retroactive denials of health insurance claims.</w:t>
      </w:r>
      <w:proofErr w:type="gramEnd"/>
      <w:r>
        <w:br/>
      </w:r>
      <w:r>
        <w:br/>
      </w:r>
      <w:r>
        <w:br/>
      </w:r>
    </w:p>
    <w:p w:rsidR="00E92A52" w:rsidRDefault="004137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7F2F" w:rsidRDefault="0041373D" w:rsidP="00667F2F">
      <w:pPr>
        <w:spacing w:before="100" w:beforeAutospacing="1" w:after="100" w:afterAutospacing="1" w:line="480" w:lineRule="auto"/>
        <w:rPr>
          <w:rFonts w:ascii="Times New Roman" w:hAnsi="Times New Roman" w:cs="Times New Roman"/>
          <w:color w:val="000000"/>
          <w:sz w:val="24"/>
          <w:szCs w:val="24"/>
        </w:rPr>
      </w:pPr>
      <w:proofErr w:type="gramStart"/>
      <w:r w:rsidRPr="0041373D">
        <w:rPr>
          <w:rFonts w:ascii="Times New Roman" w:hAnsi="Times New Roman" w:cs="Times New Roman"/>
          <w:caps/>
          <w:sz w:val="24"/>
          <w:szCs w:val="24"/>
        </w:rPr>
        <w:t>Section</w:t>
      </w:r>
      <w:r w:rsidRPr="0041373D">
        <w:rPr>
          <w:rFonts w:ascii="Times New Roman" w:hAnsi="Times New Roman" w:cs="Times New Roman"/>
          <w:sz w:val="24"/>
          <w:szCs w:val="24"/>
        </w:rPr>
        <w:t xml:space="preserve"> 1.</w:t>
      </w:r>
      <w:proofErr w:type="gramEnd"/>
      <w:r w:rsidRPr="0041373D">
        <w:rPr>
          <w:rFonts w:ascii="Times New Roman" w:hAnsi="Times New Roman" w:cs="Times New Roman"/>
          <w:sz w:val="24"/>
          <w:szCs w:val="24"/>
        </w:rPr>
        <w:t xml:space="preserve">  Section 38 of chapter 118E</w:t>
      </w:r>
      <w:r w:rsidR="00F267B3">
        <w:rPr>
          <w:rFonts w:ascii="Times New Roman" w:hAnsi="Times New Roman" w:cs="Times New Roman"/>
          <w:sz w:val="24"/>
          <w:szCs w:val="24"/>
        </w:rPr>
        <w:t>,</w:t>
      </w:r>
      <w:r w:rsidRPr="0041373D">
        <w:rPr>
          <w:rFonts w:ascii="Times New Roman" w:hAnsi="Times New Roman" w:cs="Times New Roman"/>
          <w:sz w:val="24"/>
          <w:szCs w:val="24"/>
        </w:rPr>
        <w:t xml:space="preserve"> as appearing in the 2006 Official Edition of the General Laws, is hereby amended by adding the following new paragraph</w:t>
      </w:r>
      <w:r w:rsidR="00667F2F" w:rsidRPr="0041373D">
        <w:rPr>
          <w:rFonts w:ascii="Times New Roman" w:hAnsi="Times New Roman" w:cs="Times New Roman"/>
          <w:color w:val="000000"/>
          <w:sz w:val="24"/>
          <w:szCs w:val="24"/>
        </w:rPr>
        <w:t>:—</w:t>
      </w:r>
      <w:r w:rsidR="00667F2F">
        <w:rPr>
          <w:rFonts w:ascii="Times New Roman" w:hAnsi="Times New Roman" w:cs="Times New Roman"/>
          <w:color w:val="000000"/>
          <w:sz w:val="24"/>
          <w:szCs w:val="24"/>
        </w:rPr>
        <w:t xml:space="preserve"> </w:t>
      </w:r>
    </w:p>
    <w:p w:rsidR="0041373D" w:rsidRPr="0041373D" w:rsidRDefault="0041373D" w:rsidP="0041373D">
      <w:pPr>
        <w:spacing w:line="480" w:lineRule="auto"/>
        <w:rPr>
          <w:rFonts w:ascii="Times New Roman" w:hAnsi="Times New Roman" w:cs="Times New Roman"/>
          <w:sz w:val="24"/>
          <w:szCs w:val="24"/>
        </w:rPr>
      </w:pPr>
      <w:r w:rsidRPr="0041373D">
        <w:rPr>
          <w:rFonts w:ascii="Times New Roman" w:hAnsi="Times New Roman" w:cs="Times New Roman"/>
          <w:sz w:val="24"/>
          <w:szCs w:val="24"/>
        </w:rPr>
        <w:t xml:space="preserve"> In this paragraph, "retroactive denial of a previously paid claim" means any attempt by the Division to retroactively collect payments already made to a health care provider with respect to a claim by requiring repayment of such payments, reducing other payments currently owed to the provider, withholding or setting off against future payments, or reducing or affecting the future claim payments to the provider in any other manner. The Division shall not impose on any health care provider any retroactive denial of a previously paid claim or any part thereof unless: </w:t>
      </w:r>
      <w:r w:rsidRPr="0041373D">
        <w:rPr>
          <w:rFonts w:ascii="Times New Roman" w:hAnsi="Times New Roman" w:cs="Times New Roman"/>
          <w:sz w:val="24"/>
          <w:szCs w:val="24"/>
        </w:rPr>
        <w:br/>
        <w:t xml:space="preserve">       (a) The Division has provided the reason for the retroactive denial in writing to the health care provider; and </w:t>
      </w:r>
      <w:r w:rsidRPr="0041373D">
        <w:rPr>
          <w:rFonts w:ascii="Times New Roman" w:hAnsi="Times New Roman" w:cs="Times New Roman"/>
          <w:sz w:val="24"/>
          <w:szCs w:val="24"/>
        </w:rPr>
        <w:br/>
        <w:t xml:space="preserve">       (b) The time which has elapsed since the date of payment of the challenged claim does not exceed 12 months. The retroactive denial of a previously paid claim may be permitted beyond 12 </w:t>
      </w:r>
      <w:r w:rsidRPr="0041373D">
        <w:rPr>
          <w:rFonts w:ascii="Times New Roman" w:hAnsi="Times New Roman" w:cs="Times New Roman"/>
          <w:sz w:val="24"/>
          <w:szCs w:val="24"/>
        </w:rPr>
        <w:lastRenderedPageBreak/>
        <w:t xml:space="preserve">months from the date of payment only for the following reasons: </w:t>
      </w:r>
      <w:r w:rsidRPr="0041373D">
        <w:rPr>
          <w:rFonts w:ascii="Times New Roman" w:hAnsi="Times New Roman" w:cs="Times New Roman"/>
          <w:sz w:val="24"/>
          <w:szCs w:val="24"/>
        </w:rPr>
        <w:br/>
        <w:t xml:space="preserve">          (1) The claim was submitted fraudulently; </w:t>
      </w:r>
      <w:r w:rsidRPr="0041373D">
        <w:rPr>
          <w:rFonts w:ascii="Times New Roman" w:hAnsi="Times New Roman" w:cs="Times New Roman"/>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sz w:val="24"/>
          <w:szCs w:val="24"/>
        </w:rPr>
        <w:br/>
        <w:t>          (3) The health care services identified in the claim were not delivered by the physician/provider;</w:t>
      </w:r>
    </w:p>
    <w:p w:rsidR="0041373D" w:rsidRPr="0041373D" w:rsidRDefault="0041373D" w:rsidP="0041373D">
      <w:pPr>
        <w:spacing w:line="480" w:lineRule="auto"/>
        <w:rPr>
          <w:rFonts w:ascii="Times New Roman" w:hAnsi="Times New Roman" w:cs="Times New Roman"/>
          <w:sz w:val="24"/>
          <w:szCs w:val="24"/>
        </w:rPr>
      </w:pPr>
      <w:r w:rsidRPr="0041373D">
        <w:rPr>
          <w:rFonts w:ascii="Times New Roman" w:hAnsi="Times New Roman" w:cs="Times New Roman"/>
          <w:sz w:val="24"/>
          <w:szCs w:val="24"/>
        </w:rPr>
        <w:t xml:space="preserve">          (4) The claim payment is the subject of adjustment with another insurer, administrator, or </w:t>
      </w:r>
      <w:proofErr w:type="spellStart"/>
      <w:r w:rsidRPr="0041373D">
        <w:rPr>
          <w:rFonts w:ascii="Times New Roman" w:hAnsi="Times New Roman" w:cs="Times New Roman"/>
          <w:sz w:val="24"/>
          <w:szCs w:val="24"/>
        </w:rPr>
        <w:t>payor</w:t>
      </w:r>
      <w:proofErr w:type="spellEnd"/>
      <w:r w:rsidRPr="0041373D">
        <w:rPr>
          <w:rFonts w:ascii="Times New Roman" w:hAnsi="Times New Roman" w:cs="Times New Roman"/>
          <w:sz w:val="24"/>
          <w:szCs w:val="24"/>
        </w:rPr>
        <w:t xml:space="preserve">; or </w:t>
      </w:r>
      <w:r w:rsidRPr="0041373D">
        <w:rPr>
          <w:rFonts w:ascii="Times New Roman" w:hAnsi="Times New Roman" w:cs="Times New Roman"/>
          <w:sz w:val="24"/>
          <w:szCs w:val="24"/>
        </w:rPr>
        <w:br/>
        <w:t xml:space="preserve">          (5) </w:t>
      </w:r>
      <w:proofErr w:type="gramStart"/>
      <w:r w:rsidRPr="0041373D">
        <w:rPr>
          <w:rFonts w:ascii="Times New Roman" w:hAnsi="Times New Roman" w:cs="Times New Roman"/>
          <w:sz w:val="24"/>
          <w:szCs w:val="24"/>
        </w:rPr>
        <w:t>The</w:t>
      </w:r>
      <w:proofErr w:type="gramEnd"/>
      <w:r w:rsidRPr="0041373D">
        <w:rPr>
          <w:rFonts w:ascii="Times New Roman" w:hAnsi="Times New Roman" w:cs="Times New Roman"/>
          <w:sz w:val="24"/>
          <w:szCs w:val="24"/>
        </w:rPr>
        <w:t xml:space="preserve"> claim payment is the subject of legal action. </w:t>
      </w:r>
      <w:r w:rsidRPr="0041373D">
        <w:rPr>
          <w:rFonts w:ascii="Times New Roman" w:hAnsi="Times New Roman" w:cs="Times New Roman"/>
          <w:sz w:val="24"/>
          <w:szCs w:val="24"/>
        </w:rPr>
        <w:br/>
        <w:t xml:space="preserve">The Division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contractual terms between the Division and provider, the Division shall allow for the submission of a claim that was previously denied by another insurer due to the insured's transfer or termination of coverage. </w:t>
      </w:r>
    </w:p>
    <w:p w:rsidR="00667F2F" w:rsidRDefault="0041373D" w:rsidP="0041373D">
      <w:pPr>
        <w:spacing w:before="100" w:beforeAutospacing="1" w:after="100" w:afterAutospacing="1" w:line="480" w:lineRule="auto"/>
        <w:rPr>
          <w:rFonts w:ascii="Times New Roman" w:hAnsi="Times New Roman" w:cs="Times New Roman"/>
          <w:color w:val="000000"/>
          <w:sz w:val="24"/>
          <w:szCs w:val="24"/>
        </w:rPr>
      </w:pPr>
      <w:proofErr w:type="gramStart"/>
      <w:r w:rsidRPr="0041373D">
        <w:rPr>
          <w:rFonts w:ascii="Times New Roman" w:hAnsi="Times New Roman" w:cs="Times New Roman"/>
          <w:caps/>
          <w:color w:val="000000"/>
          <w:sz w:val="24"/>
          <w:szCs w:val="24"/>
        </w:rPr>
        <w:t>Section</w:t>
      </w:r>
      <w:r w:rsidRPr="0041373D">
        <w:rPr>
          <w:rFonts w:ascii="Times New Roman" w:hAnsi="Times New Roman" w:cs="Times New Roman"/>
          <w:color w:val="000000"/>
          <w:sz w:val="24"/>
          <w:szCs w:val="24"/>
        </w:rPr>
        <w:t xml:space="preserve"> 2.</w:t>
      </w:r>
      <w:proofErr w:type="gramEnd"/>
      <w:r w:rsidRPr="0041373D">
        <w:rPr>
          <w:rFonts w:ascii="Times New Roman" w:hAnsi="Times New Roman" w:cs="Times New Roman"/>
          <w:color w:val="000000"/>
          <w:sz w:val="24"/>
          <w:szCs w:val="24"/>
        </w:rPr>
        <w:t xml:space="preserve">  Subsection 4(c) of section 108 of chapter 175</w:t>
      </w:r>
      <w:r w:rsidR="00F267B3">
        <w:rPr>
          <w:rFonts w:ascii="Times New Roman" w:hAnsi="Times New Roman" w:cs="Times New Roman"/>
          <w:color w:val="000000"/>
          <w:sz w:val="24"/>
          <w:szCs w:val="24"/>
        </w:rPr>
        <w:t>,</w:t>
      </w:r>
      <w:r w:rsidRPr="0041373D">
        <w:rPr>
          <w:rFonts w:ascii="Times New Roman" w:hAnsi="Times New Roman" w:cs="Times New Roman"/>
          <w:color w:val="000000"/>
          <w:sz w:val="24"/>
          <w:szCs w:val="24"/>
        </w:rPr>
        <w:t xml:space="preserve"> as appearing in the 2006 Official Edition of the General Laws, is hereby amended by adding at the end thereof the following new subsection:—</w:t>
      </w:r>
      <w:r w:rsidR="00667F2F">
        <w:rPr>
          <w:rFonts w:ascii="Times New Roman" w:hAnsi="Times New Roman" w:cs="Times New Roman"/>
          <w:color w:val="000000"/>
          <w:sz w:val="24"/>
          <w:szCs w:val="24"/>
        </w:rPr>
        <w:t xml:space="preserve"> </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r w:rsidRPr="0041373D">
        <w:rPr>
          <w:rFonts w:ascii="Times New Roman" w:hAnsi="Times New Roman" w:cs="Times New Roman"/>
          <w:color w:val="000000"/>
          <w:sz w:val="24"/>
          <w:szCs w:val="24"/>
        </w:rPr>
        <w:t xml:space="preserve">4(d) In this section "retroactive denial of a previously paid claim" means any attempt by an insurer to retroactively collect payments already made to a health care provider with respect to a claim by requiring repayment of such payments, reducing other payments currently owed to the </w:t>
      </w:r>
      <w:r w:rsidRPr="0041373D">
        <w:rPr>
          <w:rFonts w:ascii="Times New Roman" w:hAnsi="Times New Roman" w:cs="Times New Roman"/>
          <w:color w:val="000000"/>
          <w:sz w:val="24"/>
          <w:szCs w:val="24"/>
        </w:rPr>
        <w:lastRenderedPageBreak/>
        <w:t xml:space="preserve">provider, withholding or setting off against future payments, or reducing or affecting the future claim payments to the provider in any other manner. </w:t>
      </w:r>
      <w:r w:rsidRPr="0041373D">
        <w:rPr>
          <w:rFonts w:ascii="Times New Roman" w:hAnsi="Times New Roman" w:cs="Times New Roman"/>
          <w:color w:val="000000"/>
          <w:sz w:val="24"/>
          <w:szCs w:val="24"/>
        </w:rPr>
        <w:br/>
        <w:t xml:space="preserve">No insurer shall impose on any health care provider any retroactive denial of a previously paid claim or any part thereof unless: </w:t>
      </w:r>
      <w:r w:rsidRPr="0041373D">
        <w:rPr>
          <w:rFonts w:ascii="Times New Roman" w:hAnsi="Times New Roman" w:cs="Times New Roman"/>
          <w:color w:val="000000"/>
          <w:sz w:val="24"/>
          <w:szCs w:val="24"/>
        </w:rPr>
        <w:br/>
        <w:t xml:space="preserve">       (a) The insurer has provided the reason for the retroactive denial in writing to the health care provider; and </w:t>
      </w:r>
      <w:r w:rsidRPr="0041373D">
        <w:rPr>
          <w:rFonts w:ascii="Times New Roman" w:hAnsi="Times New Roman" w:cs="Times New Roman"/>
          <w:color w:val="000000"/>
          <w:sz w:val="24"/>
          <w:szCs w:val="24"/>
        </w:rPr>
        <w:br/>
        <w:t xml:space="preserve">       (b) The time which has elapsed since the date of payment of the challenged claim does not exceed 12 months. The retroactive denial of a previously paid claim may be permitted beyond 12 months from the date of payment only for the following reasons: </w:t>
      </w:r>
      <w:r w:rsidRPr="0041373D">
        <w:rPr>
          <w:rFonts w:ascii="Times New Roman" w:hAnsi="Times New Roman" w:cs="Times New Roman"/>
          <w:color w:val="000000"/>
          <w:sz w:val="24"/>
          <w:szCs w:val="24"/>
        </w:rPr>
        <w:br/>
        <w:t xml:space="preserve">          (1) The claim was submitted fraudulently; </w:t>
      </w:r>
      <w:r w:rsidRPr="0041373D">
        <w:rPr>
          <w:rFonts w:ascii="Times New Roman" w:hAnsi="Times New Roman" w:cs="Times New Roman"/>
          <w:color w:val="000000"/>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color w:val="000000"/>
          <w:sz w:val="24"/>
          <w:szCs w:val="24"/>
        </w:rPr>
        <w:br/>
        <w:t xml:space="preserve">          (3) The health care services identified in the claim were not delivered by the physician/provider; </w:t>
      </w:r>
      <w:r w:rsidRPr="0041373D">
        <w:rPr>
          <w:rFonts w:ascii="Times New Roman" w:hAnsi="Times New Roman" w:cs="Times New Roman"/>
          <w:color w:val="000000"/>
          <w:sz w:val="24"/>
          <w:szCs w:val="24"/>
        </w:rPr>
        <w:br/>
        <w:t xml:space="preserve">          (4) The claim payment was for services covered by Title XVIII, Title XIX, or Title XXI of the Social Security Act; </w:t>
      </w:r>
      <w:r w:rsidRPr="0041373D">
        <w:rPr>
          <w:rFonts w:ascii="Times New Roman" w:hAnsi="Times New Roman" w:cs="Times New Roman"/>
          <w:color w:val="000000"/>
          <w:sz w:val="24"/>
          <w:szCs w:val="24"/>
        </w:rPr>
        <w:br/>
        <w:t xml:space="preserve">          (5) The claim payment is the subject of adjustment with another insurer, administrator, or </w:t>
      </w:r>
      <w:proofErr w:type="spellStart"/>
      <w:r w:rsidRPr="0041373D">
        <w:rPr>
          <w:rFonts w:ascii="Times New Roman" w:hAnsi="Times New Roman" w:cs="Times New Roman"/>
          <w:color w:val="000000"/>
          <w:sz w:val="24"/>
          <w:szCs w:val="24"/>
        </w:rPr>
        <w:t>payor</w:t>
      </w:r>
      <w:proofErr w:type="spellEnd"/>
      <w:r w:rsidRPr="0041373D">
        <w:rPr>
          <w:rFonts w:ascii="Times New Roman" w:hAnsi="Times New Roman" w:cs="Times New Roman"/>
          <w:color w:val="000000"/>
          <w:sz w:val="24"/>
          <w:szCs w:val="24"/>
        </w:rPr>
        <w:t xml:space="preserve">; or </w:t>
      </w:r>
      <w:r w:rsidRPr="0041373D">
        <w:rPr>
          <w:rFonts w:ascii="Times New Roman" w:hAnsi="Times New Roman" w:cs="Times New Roman"/>
          <w:color w:val="000000"/>
          <w:sz w:val="24"/>
          <w:szCs w:val="24"/>
        </w:rPr>
        <w:br/>
        <w:t xml:space="preserve">          (6) The claim payment is the subject of legal action. </w:t>
      </w:r>
      <w:r w:rsidRPr="0041373D">
        <w:rPr>
          <w:rFonts w:ascii="Times New Roman" w:hAnsi="Times New Roman" w:cs="Times New Roman"/>
          <w:color w:val="000000"/>
          <w:sz w:val="24"/>
          <w:szCs w:val="24"/>
        </w:rPr>
        <w:br/>
        <w:t xml:space="preserve">An insurer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w:t>
      </w:r>
      <w:r w:rsidRPr="0041373D">
        <w:rPr>
          <w:rFonts w:ascii="Times New Roman" w:hAnsi="Times New Roman" w:cs="Times New Roman"/>
          <w:color w:val="000000"/>
          <w:sz w:val="24"/>
          <w:szCs w:val="24"/>
        </w:rPr>
        <w:lastRenderedPageBreak/>
        <w:t>contractual terms between the insurer and provider, the insurer shall allow for the submission of a claim that was previously denied by another insurer due to the insured's transfer or termination of coverage.</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proofErr w:type="gramStart"/>
      <w:r w:rsidRPr="0041373D">
        <w:rPr>
          <w:rFonts w:ascii="Times New Roman" w:hAnsi="Times New Roman" w:cs="Times New Roman"/>
          <w:caps/>
          <w:color w:val="000000"/>
          <w:sz w:val="24"/>
          <w:szCs w:val="24"/>
        </w:rPr>
        <w:t>Section</w:t>
      </w:r>
      <w:r w:rsidRPr="0041373D">
        <w:rPr>
          <w:rFonts w:ascii="Times New Roman" w:hAnsi="Times New Roman" w:cs="Times New Roman"/>
          <w:color w:val="000000"/>
          <w:sz w:val="24"/>
          <w:szCs w:val="24"/>
        </w:rPr>
        <w:t xml:space="preserve"> 3.</w:t>
      </w:r>
      <w:proofErr w:type="gramEnd"/>
      <w:r w:rsidRPr="0041373D">
        <w:rPr>
          <w:rFonts w:ascii="Times New Roman" w:hAnsi="Times New Roman" w:cs="Times New Roman"/>
          <w:color w:val="000000"/>
          <w:sz w:val="24"/>
          <w:szCs w:val="24"/>
        </w:rPr>
        <w:t xml:space="preserve">  Section 8 of chapter 176A</w:t>
      </w:r>
      <w:r w:rsidR="00F267B3">
        <w:rPr>
          <w:rFonts w:ascii="Times New Roman" w:hAnsi="Times New Roman" w:cs="Times New Roman"/>
          <w:color w:val="000000"/>
          <w:sz w:val="24"/>
          <w:szCs w:val="24"/>
        </w:rPr>
        <w:t>,</w:t>
      </w:r>
      <w:r w:rsidRPr="0041373D">
        <w:rPr>
          <w:rFonts w:ascii="Times New Roman" w:hAnsi="Times New Roman" w:cs="Times New Roman"/>
          <w:color w:val="000000"/>
          <w:sz w:val="24"/>
          <w:szCs w:val="24"/>
        </w:rPr>
        <w:t xml:space="preserve"> as appearing in the 2006 Official Edition of the General Laws, is hereby amended by adding at the end thereof the following new clause:—</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r w:rsidRPr="0041373D">
        <w:rPr>
          <w:rFonts w:ascii="Times New Roman" w:hAnsi="Times New Roman" w:cs="Times New Roman"/>
          <w:color w:val="000000"/>
          <w:sz w:val="24"/>
          <w:szCs w:val="24"/>
        </w:rPr>
        <w:t xml:space="preserve">(h) In this section "retroactive denial of a previously paid claim" means any attempt by a corporation to retroactively collect payments already made to a health care provider with respect to a claim by requiring repayment of such payments, reducing other payments currently owed to the provider, withholding or setting off against future payments, or reducing or affecting the future claim payments to the provider in any other manner. </w:t>
      </w:r>
      <w:r w:rsidRPr="0041373D">
        <w:rPr>
          <w:rFonts w:ascii="Times New Roman" w:hAnsi="Times New Roman" w:cs="Times New Roman"/>
          <w:color w:val="000000"/>
          <w:sz w:val="24"/>
          <w:szCs w:val="24"/>
        </w:rPr>
        <w:br/>
        <w:t xml:space="preserve">The corporation shall not impose on any health care provider any retroactive denial of a previously paid claim or any part thereof unless: </w:t>
      </w:r>
      <w:r w:rsidRPr="0041373D">
        <w:rPr>
          <w:rFonts w:ascii="Times New Roman" w:hAnsi="Times New Roman" w:cs="Times New Roman"/>
          <w:color w:val="000000"/>
          <w:sz w:val="24"/>
          <w:szCs w:val="24"/>
        </w:rPr>
        <w:br/>
        <w:t xml:space="preserve">       (a) The corporation has provided the reason for the retroactive denial in writing to the health care provider; and </w:t>
      </w:r>
      <w:r w:rsidRPr="0041373D">
        <w:rPr>
          <w:rFonts w:ascii="Times New Roman" w:hAnsi="Times New Roman" w:cs="Times New Roman"/>
          <w:color w:val="000000"/>
          <w:sz w:val="24"/>
          <w:szCs w:val="24"/>
        </w:rPr>
        <w:br/>
        <w:t xml:space="preserve">       (b) The time which has elapsed since the date of payment of the challenged claim does not exceed 12 months. The retroactive denial of a previously paid claim may be permitted beyond 12 months from the date of payment only for the following reasons: </w:t>
      </w:r>
      <w:r w:rsidRPr="0041373D">
        <w:rPr>
          <w:rFonts w:ascii="Times New Roman" w:hAnsi="Times New Roman" w:cs="Times New Roman"/>
          <w:color w:val="000000"/>
          <w:sz w:val="24"/>
          <w:szCs w:val="24"/>
        </w:rPr>
        <w:br/>
        <w:t xml:space="preserve">          (1) The claim was submitted fraudulently; </w:t>
      </w:r>
      <w:r w:rsidRPr="0041373D">
        <w:rPr>
          <w:rFonts w:ascii="Times New Roman" w:hAnsi="Times New Roman" w:cs="Times New Roman"/>
          <w:color w:val="000000"/>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color w:val="000000"/>
          <w:sz w:val="24"/>
          <w:szCs w:val="24"/>
        </w:rPr>
        <w:br/>
        <w:t xml:space="preserve">          (3) The health care services identified in the claim were not delivered by the physician/provider; </w:t>
      </w:r>
      <w:r w:rsidRPr="0041373D">
        <w:rPr>
          <w:rFonts w:ascii="Times New Roman" w:hAnsi="Times New Roman" w:cs="Times New Roman"/>
          <w:color w:val="000000"/>
          <w:sz w:val="24"/>
          <w:szCs w:val="24"/>
        </w:rPr>
        <w:br/>
      </w:r>
      <w:r w:rsidRPr="0041373D">
        <w:rPr>
          <w:rFonts w:ascii="Times New Roman" w:hAnsi="Times New Roman" w:cs="Times New Roman"/>
          <w:color w:val="000000"/>
          <w:sz w:val="24"/>
          <w:szCs w:val="24"/>
        </w:rPr>
        <w:lastRenderedPageBreak/>
        <w:t xml:space="preserve">          (4) The claim payment was for services covered by Title XVIII, Title XIX, or Title XXI of the Social Security Act; </w:t>
      </w:r>
      <w:r w:rsidRPr="0041373D">
        <w:rPr>
          <w:rFonts w:ascii="Times New Roman" w:hAnsi="Times New Roman" w:cs="Times New Roman"/>
          <w:color w:val="000000"/>
          <w:sz w:val="24"/>
          <w:szCs w:val="24"/>
        </w:rPr>
        <w:br/>
        <w:t xml:space="preserve">          (5) The claim payment is the subject of adjustment with another insurer, administrator, or </w:t>
      </w:r>
      <w:proofErr w:type="spellStart"/>
      <w:r w:rsidRPr="0041373D">
        <w:rPr>
          <w:rFonts w:ascii="Times New Roman" w:hAnsi="Times New Roman" w:cs="Times New Roman"/>
          <w:color w:val="000000"/>
          <w:sz w:val="24"/>
          <w:szCs w:val="24"/>
        </w:rPr>
        <w:t>payor</w:t>
      </w:r>
      <w:proofErr w:type="spellEnd"/>
      <w:r w:rsidRPr="0041373D">
        <w:rPr>
          <w:rFonts w:ascii="Times New Roman" w:hAnsi="Times New Roman" w:cs="Times New Roman"/>
          <w:color w:val="000000"/>
          <w:sz w:val="24"/>
          <w:szCs w:val="24"/>
        </w:rPr>
        <w:t>;</w:t>
      </w:r>
      <w:r w:rsidR="00F267B3">
        <w:rPr>
          <w:rFonts w:ascii="Times New Roman" w:hAnsi="Times New Roman" w:cs="Times New Roman"/>
          <w:color w:val="000000"/>
          <w:sz w:val="24"/>
          <w:szCs w:val="24"/>
        </w:rPr>
        <w:t xml:space="preserve"> o</w:t>
      </w:r>
      <w:r w:rsidRPr="0041373D">
        <w:rPr>
          <w:rFonts w:ascii="Times New Roman" w:hAnsi="Times New Roman" w:cs="Times New Roman"/>
          <w:color w:val="000000"/>
          <w:sz w:val="24"/>
          <w:szCs w:val="24"/>
        </w:rPr>
        <w:t xml:space="preserve">r </w:t>
      </w:r>
      <w:r w:rsidRPr="0041373D">
        <w:rPr>
          <w:rFonts w:ascii="Times New Roman" w:hAnsi="Times New Roman" w:cs="Times New Roman"/>
          <w:color w:val="000000"/>
          <w:sz w:val="24"/>
          <w:szCs w:val="24"/>
        </w:rPr>
        <w:br/>
        <w:t xml:space="preserve">          (6) The claim payment is the subject of legal action. </w:t>
      </w:r>
      <w:r w:rsidRPr="0041373D">
        <w:rPr>
          <w:rFonts w:ascii="Times New Roman" w:hAnsi="Times New Roman" w:cs="Times New Roman"/>
          <w:color w:val="000000"/>
          <w:sz w:val="24"/>
          <w:szCs w:val="24"/>
        </w:rPr>
        <w:br/>
        <w:t>A corporation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contractual terms between the corporation and provider, the corporation shall allow for the submission of a claim that was previously denied by another insurer due to the insured's transfer or termination of coverage.</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proofErr w:type="gramStart"/>
      <w:r w:rsidRPr="0041373D">
        <w:rPr>
          <w:rFonts w:ascii="Times New Roman" w:hAnsi="Times New Roman" w:cs="Times New Roman"/>
          <w:caps/>
          <w:sz w:val="24"/>
          <w:szCs w:val="24"/>
        </w:rPr>
        <w:t>Section</w:t>
      </w:r>
      <w:r w:rsidRPr="0041373D">
        <w:rPr>
          <w:rFonts w:ascii="Times New Roman" w:hAnsi="Times New Roman" w:cs="Times New Roman"/>
          <w:sz w:val="24"/>
          <w:szCs w:val="24"/>
        </w:rPr>
        <w:t xml:space="preserve"> 4.</w:t>
      </w:r>
      <w:proofErr w:type="gramEnd"/>
      <w:r w:rsidRPr="0041373D">
        <w:rPr>
          <w:rFonts w:ascii="Times New Roman" w:hAnsi="Times New Roman" w:cs="Times New Roman"/>
          <w:sz w:val="24"/>
          <w:szCs w:val="24"/>
        </w:rPr>
        <w:t xml:space="preserve">  Section 7 of chapter 176B</w:t>
      </w:r>
      <w:r w:rsidR="00F267B3">
        <w:rPr>
          <w:rFonts w:ascii="Times New Roman" w:hAnsi="Times New Roman" w:cs="Times New Roman"/>
          <w:sz w:val="24"/>
          <w:szCs w:val="24"/>
        </w:rPr>
        <w:t>,</w:t>
      </w:r>
      <w:r w:rsidRPr="0041373D">
        <w:rPr>
          <w:rFonts w:ascii="Times New Roman" w:hAnsi="Times New Roman" w:cs="Times New Roman"/>
          <w:sz w:val="24"/>
          <w:szCs w:val="24"/>
        </w:rPr>
        <w:t xml:space="preserve"> as appearing in the 2006 Official Edition of the General Laws,</w:t>
      </w:r>
      <w:r w:rsidRPr="0041373D">
        <w:rPr>
          <w:rFonts w:ascii="Times New Roman" w:hAnsi="Times New Roman" w:cs="Times New Roman"/>
          <w:color w:val="000000"/>
          <w:sz w:val="24"/>
          <w:szCs w:val="24"/>
        </w:rPr>
        <w:t xml:space="preserve"> is hereby amended by adding at the end thereof the following new paragraph:—</w:t>
      </w:r>
    </w:p>
    <w:p w:rsidR="0041373D" w:rsidRPr="0041373D" w:rsidRDefault="0041373D" w:rsidP="0041373D">
      <w:pPr>
        <w:spacing w:line="480" w:lineRule="auto"/>
        <w:rPr>
          <w:rFonts w:ascii="Times New Roman" w:hAnsi="Times New Roman" w:cs="Times New Roman"/>
          <w:sz w:val="24"/>
          <w:szCs w:val="24"/>
        </w:rPr>
      </w:pPr>
      <w:r w:rsidRPr="0041373D">
        <w:rPr>
          <w:rFonts w:ascii="Times New Roman" w:hAnsi="Times New Roman" w:cs="Times New Roman"/>
          <w:sz w:val="24"/>
          <w:szCs w:val="24"/>
        </w:rPr>
        <w:t xml:space="preserve">In this paragraph "retroactive denial of a previously paid claim" means any attempt by a corporation to retroactively collect payments already made to a health care provider with respect to a claim by requiring repayment of such payments, reducing other payments currently owed to the provider, withholding or setting off against future payments, or reducing or affecting the future claim payments to the provider in any other manner. </w:t>
      </w:r>
      <w:r w:rsidRPr="0041373D">
        <w:rPr>
          <w:rFonts w:ascii="Times New Roman" w:hAnsi="Times New Roman" w:cs="Times New Roman"/>
          <w:sz w:val="24"/>
          <w:szCs w:val="24"/>
        </w:rPr>
        <w:br/>
        <w:t xml:space="preserve">The corporation shall not impose on any health care provider any retroactive denial of a previously paid claim or any part thereof unless: </w:t>
      </w:r>
      <w:r w:rsidRPr="0041373D">
        <w:rPr>
          <w:rFonts w:ascii="Times New Roman" w:hAnsi="Times New Roman" w:cs="Times New Roman"/>
          <w:sz w:val="24"/>
          <w:szCs w:val="24"/>
        </w:rPr>
        <w:br/>
        <w:t xml:space="preserve">       (a) The corporation has provided the reason for the retroactive denial in writing to the health </w:t>
      </w:r>
      <w:r w:rsidRPr="0041373D">
        <w:rPr>
          <w:rFonts w:ascii="Times New Roman" w:hAnsi="Times New Roman" w:cs="Times New Roman"/>
          <w:sz w:val="24"/>
          <w:szCs w:val="24"/>
        </w:rPr>
        <w:lastRenderedPageBreak/>
        <w:t xml:space="preserve">care provider; and </w:t>
      </w:r>
      <w:r w:rsidRPr="0041373D">
        <w:rPr>
          <w:rFonts w:ascii="Times New Roman" w:hAnsi="Times New Roman" w:cs="Times New Roman"/>
          <w:sz w:val="24"/>
          <w:szCs w:val="24"/>
        </w:rPr>
        <w:br/>
        <w:t xml:space="preserve">       (b) The time which has elapsed since the date of payment of the challenged claim does not exceed 12 months. The retroactive denial of a previously paid claim may be permitted beyond 12 months from the date of payment only for the following reasons: </w:t>
      </w:r>
      <w:r w:rsidRPr="0041373D">
        <w:rPr>
          <w:rFonts w:ascii="Times New Roman" w:hAnsi="Times New Roman" w:cs="Times New Roman"/>
          <w:sz w:val="24"/>
          <w:szCs w:val="24"/>
        </w:rPr>
        <w:br/>
        <w:t xml:space="preserve">          (1) The claim was submitted fraudulently; </w:t>
      </w:r>
      <w:r w:rsidRPr="0041373D">
        <w:rPr>
          <w:rFonts w:ascii="Times New Roman" w:hAnsi="Times New Roman" w:cs="Times New Roman"/>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sz w:val="24"/>
          <w:szCs w:val="24"/>
        </w:rPr>
        <w:br/>
        <w:t xml:space="preserve">          (3) The health care services identified in the claim were not delivered by the physician/provider; </w:t>
      </w:r>
      <w:r w:rsidRPr="0041373D">
        <w:rPr>
          <w:rFonts w:ascii="Times New Roman" w:hAnsi="Times New Roman" w:cs="Times New Roman"/>
          <w:sz w:val="24"/>
          <w:szCs w:val="24"/>
        </w:rPr>
        <w:br/>
        <w:t xml:space="preserve">          (4) The claim payment was for services covered by Title XVIII, Title XIX, or Title XXI of the Social Security Act; </w:t>
      </w:r>
      <w:r w:rsidRPr="0041373D">
        <w:rPr>
          <w:rFonts w:ascii="Times New Roman" w:hAnsi="Times New Roman" w:cs="Times New Roman"/>
          <w:sz w:val="24"/>
          <w:szCs w:val="24"/>
        </w:rPr>
        <w:br/>
        <w:t xml:space="preserve">          (5) The claim payment is the subject of adjustment with another insurer, administrator, or </w:t>
      </w:r>
      <w:proofErr w:type="spellStart"/>
      <w:r w:rsidRPr="0041373D">
        <w:rPr>
          <w:rFonts w:ascii="Times New Roman" w:hAnsi="Times New Roman" w:cs="Times New Roman"/>
          <w:sz w:val="24"/>
          <w:szCs w:val="24"/>
        </w:rPr>
        <w:t>payor</w:t>
      </w:r>
      <w:proofErr w:type="spellEnd"/>
      <w:r w:rsidRPr="0041373D">
        <w:rPr>
          <w:rFonts w:ascii="Times New Roman" w:hAnsi="Times New Roman" w:cs="Times New Roman"/>
          <w:sz w:val="24"/>
          <w:szCs w:val="24"/>
        </w:rPr>
        <w:t xml:space="preserve">; or </w:t>
      </w:r>
      <w:r w:rsidRPr="0041373D">
        <w:rPr>
          <w:rFonts w:ascii="Times New Roman" w:hAnsi="Times New Roman" w:cs="Times New Roman"/>
          <w:sz w:val="24"/>
          <w:szCs w:val="24"/>
        </w:rPr>
        <w:br/>
        <w:t xml:space="preserve">          (6) The claim payment is the subject of legal action. </w:t>
      </w:r>
      <w:r w:rsidRPr="0041373D">
        <w:rPr>
          <w:rFonts w:ascii="Times New Roman" w:hAnsi="Times New Roman" w:cs="Times New Roman"/>
          <w:sz w:val="24"/>
          <w:szCs w:val="24"/>
        </w:rPr>
        <w:br/>
        <w:t>A corporation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contractual terms between the corporation and provider, the corporation shall allow for the submission of a claim that was previously denied by another insurer due to the insured's transfer or termination of coverage.</w:t>
      </w:r>
    </w:p>
    <w:p w:rsidR="0041373D" w:rsidRPr="0041373D" w:rsidRDefault="0041373D" w:rsidP="0041373D">
      <w:pPr>
        <w:spacing w:line="480" w:lineRule="auto"/>
        <w:rPr>
          <w:rFonts w:ascii="Times New Roman" w:hAnsi="Times New Roman" w:cs="Times New Roman"/>
          <w:sz w:val="24"/>
          <w:szCs w:val="24"/>
        </w:rPr>
      </w:pPr>
    </w:p>
    <w:p w:rsidR="0041373D" w:rsidRPr="0041373D" w:rsidRDefault="0041373D" w:rsidP="0041373D">
      <w:pPr>
        <w:spacing w:line="480" w:lineRule="auto"/>
        <w:rPr>
          <w:rFonts w:ascii="Times New Roman" w:hAnsi="Times New Roman" w:cs="Times New Roman"/>
          <w:sz w:val="24"/>
          <w:szCs w:val="24"/>
        </w:rPr>
      </w:pPr>
    </w:p>
    <w:p w:rsidR="0041373D" w:rsidRPr="0041373D" w:rsidRDefault="0041373D" w:rsidP="0041373D">
      <w:pPr>
        <w:spacing w:line="480" w:lineRule="auto"/>
        <w:rPr>
          <w:rFonts w:ascii="Times New Roman" w:hAnsi="Times New Roman" w:cs="Times New Roman"/>
          <w:sz w:val="24"/>
          <w:szCs w:val="24"/>
        </w:rPr>
      </w:pPr>
      <w:proofErr w:type="gramStart"/>
      <w:r w:rsidRPr="0041373D">
        <w:rPr>
          <w:rFonts w:ascii="Times New Roman" w:hAnsi="Times New Roman" w:cs="Times New Roman"/>
          <w:caps/>
          <w:sz w:val="24"/>
          <w:szCs w:val="24"/>
        </w:rPr>
        <w:lastRenderedPageBreak/>
        <w:t>Section</w:t>
      </w:r>
      <w:r w:rsidRPr="0041373D">
        <w:rPr>
          <w:rFonts w:ascii="Times New Roman" w:hAnsi="Times New Roman" w:cs="Times New Roman"/>
          <w:sz w:val="24"/>
          <w:szCs w:val="24"/>
        </w:rPr>
        <w:t xml:space="preserve"> 5.</w:t>
      </w:r>
      <w:proofErr w:type="gramEnd"/>
      <w:r w:rsidRPr="0041373D">
        <w:rPr>
          <w:rFonts w:ascii="Times New Roman" w:hAnsi="Times New Roman" w:cs="Times New Roman"/>
          <w:sz w:val="24"/>
          <w:szCs w:val="24"/>
        </w:rPr>
        <w:t xml:space="preserve">  Section 6 of chapter 176G</w:t>
      </w:r>
      <w:r w:rsidR="00F267B3">
        <w:rPr>
          <w:rFonts w:ascii="Times New Roman" w:hAnsi="Times New Roman" w:cs="Times New Roman"/>
          <w:sz w:val="24"/>
          <w:szCs w:val="24"/>
        </w:rPr>
        <w:t>,</w:t>
      </w:r>
      <w:r w:rsidRPr="0041373D">
        <w:rPr>
          <w:rFonts w:ascii="Times New Roman" w:hAnsi="Times New Roman" w:cs="Times New Roman"/>
          <w:sz w:val="24"/>
          <w:szCs w:val="24"/>
        </w:rPr>
        <w:t xml:space="preserve"> as appearing in the 2006 Official Edition of the General Laws, is hereby amended by adding at the end thereof the following new paragraph:—</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r w:rsidRPr="0041373D">
        <w:rPr>
          <w:rFonts w:ascii="Times New Roman" w:hAnsi="Times New Roman" w:cs="Times New Roman"/>
          <w:color w:val="000000"/>
          <w:sz w:val="24"/>
          <w:szCs w:val="24"/>
        </w:rPr>
        <w:t xml:space="preserve">“In this paragraph "retroactive denial of a previously paid claim" means any attempt by a health maintenance organization to retroactively collect payments already made to a health care provider with respect to a claim by requiring repayment of such payments, reducing other payments currently owed to the provider, withholding or setting off against future payments, or reducing or affecting the future claim payments to the provider in any other manner. </w:t>
      </w:r>
      <w:r w:rsidRPr="0041373D">
        <w:rPr>
          <w:rFonts w:ascii="Times New Roman" w:hAnsi="Times New Roman" w:cs="Times New Roman"/>
          <w:color w:val="000000"/>
          <w:sz w:val="24"/>
          <w:szCs w:val="24"/>
        </w:rPr>
        <w:br/>
        <w:t xml:space="preserve">A health maintenance organization shall not impose on any health care provider any retroactive denial of a previously paid claim or any part thereof unless: </w:t>
      </w:r>
      <w:r w:rsidRPr="0041373D">
        <w:rPr>
          <w:rFonts w:ascii="Times New Roman" w:hAnsi="Times New Roman" w:cs="Times New Roman"/>
          <w:color w:val="000000"/>
          <w:sz w:val="24"/>
          <w:szCs w:val="24"/>
        </w:rPr>
        <w:br/>
        <w:t xml:space="preserve">       (a) The health maintenance organization has provided the reason for the retroactive denial in writing to the health care provider; and </w:t>
      </w:r>
      <w:r w:rsidRPr="0041373D">
        <w:rPr>
          <w:rFonts w:ascii="Times New Roman" w:hAnsi="Times New Roman" w:cs="Times New Roman"/>
          <w:color w:val="000000"/>
          <w:sz w:val="24"/>
          <w:szCs w:val="24"/>
        </w:rPr>
        <w:br/>
        <w:t xml:space="preserve">       (b) The time which has elapsed since the date of payment of the challenged claim does not exceed 12 months. The retroactive denial of a previously paid claim may be permitted beyond 12 months from the date of payment only for the following reasons: </w:t>
      </w:r>
      <w:r w:rsidRPr="0041373D">
        <w:rPr>
          <w:rFonts w:ascii="Times New Roman" w:hAnsi="Times New Roman" w:cs="Times New Roman"/>
          <w:color w:val="000000"/>
          <w:sz w:val="24"/>
          <w:szCs w:val="24"/>
        </w:rPr>
        <w:br/>
        <w:t xml:space="preserve">          (1) The claim was submitted fraudulently; </w:t>
      </w:r>
      <w:r w:rsidRPr="0041373D">
        <w:rPr>
          <w:rFonts w:ascii="Times New Roman" w:hAnsi="Times New Roman" w:cs="Times New Roman"/>
          <w:color w:val="000000"/>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color w:val="000000"/>
          <w:sz w:val="24"/>
          <w:szCs w:val="24"/>
        </w:rPr>
        <w:br/>
        <w:t xml:space="preserve">          (3) The health care services identified in the claim were not delivered by the physician/provider; </w:t>
      </w:r>
      <w:r w:rsidRPr="0041373D">
        <w:rPr>
          <w:rFonts w:ascii="Times New Roman" w:hAnsi="Times New Roman" w:cs="Times New Roman"/>
          <w:color w:val="000000"/>
          <w:sz w:val="24"/>
          <w:szCs w:val="24"/>
        </w:rPr>
        <w:br/>
        <w:t xml:space="preserve">          (4) The claim payment was for services covered by Title XVIII, Title XIX, or Title XXI of the Social Security Act; </w:t>
      </w:r>
      <w:r w:rsidRPr="0041373D">
        <w:rPr>
          <w:rFonts w:ascii="Times New Roman" w:hAnsi="Times New Roman" w:cs="Times New Roman"/>
          <w:color w:val="000000"/>
          <w:sz w:val="24"/>
          <w:szCs w:val="24"/>
        </w:rPr>
        <w:br/>
        <w:t xml:space="preserve">          (5) The claim payment is the subject of adjustment with another insurer, administrator, or </w:t>
      </w:r>
      <w:proofErr w:type="spellStart"/>
      <w:r w:rsidRPr="0041373D">
        <w:rPr>
          <w:rFonts w:ascii="Times New Roman" w:hAnsi="Times New Roman" w:cs="Times New Roman"/>
          <w:color w:val="000000"/>
          <w:sz w:val="24"/>
          <w:szCs w:val="24"/>
        </w:rPr>
        <w:t>payor</w:t>
      </w:r>
      <w:proofErr w:type="spellEnd"/>
      <w:r w:rsidRPr="0041373D">
        <w:rPr>
          <w:rFonts w:ascii="Times New Roman" w:hAnsi="Times New Roman" w:cs="Times New Roman"/>
          <w:color w:val="000000"/>
          <w:sz w:val="24"/>
          <w:szCs w:val="24"/>
        </w:rPr>
        <w:t xml:space="preserve">; or </w:t>
      </w:r>
      <w:r w:rsidRPr="0041373D">
        <w:rPr>
          <w:rFonts w:ascii="Times New Roman" w:hAnsi="Times New Roman" w:cs="Times New Roman"/>
          <w:color w:val="000000"/>
          <w:sz w:val="24"/>
          <w:szCs w:val="24"/>
        </w:rPr>
        <w:br/>
      </w:r>
      <w:r w:rsidRPr="0041373D">
        <w:rPr>
          <w:rFonts w:ascii="Times New Roman" w:hAnsi="Times New Roman" w:cs="Times New Roman"/>
          <w:color w:val="000000"/>
          <w:sz w:val="24"/>
          <w:szCs w:val="24"/>
        </w:rPr>
        <w:lastRenderedPageBreak/>
        <w:t xml:space="preserve">          (6) The claim payment is the subject of legal action. </w:t>
      </w:r>
      <w:r w:rsidRPr="0041373D">
        <w:rPr>
          <w:rFonts w:ascii="Times New Roman" w:hAnsi="Times New Roman" w:cs="Times New Roman"/>
          <w:color w:val="000000"/>
          <w:sz w:val="24"/>
          <w:szCs w:val="24"/>
        </w:rPr>
        <w:br/>
        <w:t>A health maintenance organization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contractual terms between the health maintenance organization and provider, the health maintenance organization shall allow for the submission of a claim that was previously denied by another insurer due to the insured's transfer or termination of coverage.”</w:t>
      </w:r>
    </w:p>
    <w:p w:rsidR="0041373D" w:rsidRPr="0041373D" w:rsidRDefault="0041373D" w:rsidP="0041373D">
      <w:pPr>
        <w:spacing w:line="480" w:lineRule="auto"/>
        <w:rPr>
          <w:rFonts w:ascii="Times New Roman" w:hAnsi="Times New Roman" w:cs="Times New Roman"/>
          <w:sz w:val="24"/>
          <w:szCs w:val="24"/>
        </w:rPr>
      </w:pPr>
      <w:proofErr w:type="gramStart"/>
      <w:r w:rsidRPr="0041373D">
        <w:rPr>
          <w:rFonts w:ascii="Times New Roman" w:hAnsi="Times New Roman" w:cs="Times New Roman"/>
          <w:caps/>
          <w:sz w:val="24"/>
          <w:szCs w:val="24"/>
        </w:rPr>
        <w:t>Section</w:t>
      </w:r>
      <w:r w:rsidRPr="0041373D">
        <w:rPr>
          <w:rFonts w:ascii="Times New Roman" w:hAnsi="Times New Roman" w:cs="Times New Roman"/>
          <w:sz w:val="24"/>
          <w:szCs w:val="24"/>
        </w:rPr>
        <w:t xml:space="preserve"> 6.</w:t>
      </w:r>
      <w:proofErr w:type="gramEnd"/>
      <w:r w:rsidRPr="0041373D">
        <w:rPr>
          <w:rFonts w:ascii="Times New Roman" w:hAnsi="Times New Roman" w:cs="Times New Roman"/>
          <w:sz w:val="24"/>
          <w:szCs w:val="24"/>
        </w:rPr>
        <w:t xml:space="preserve">  Section 2 of chapter 176I</w:t>
      </w:r>
      <w:r w:rsidR="00F267B3">
        <w:rPr>
          <w:rFonts w:ascii="Times New Roman" w:hAnsi="Times New Roman" w:cs="Times New Roman"/>
          <w:sz w:val="24"/>
          <w:szCs w:val="24"/>
        </w:rPr>
        <w:t>,</w:t>
      </w:r>
      <w:r w:rsidRPr="0041373D">
        <w:rPr>
          <w:rFonts w:ascii="Times New Roman" w:hAnsi="Times New Roman" w:cs="Times New Roman"/>
          <w:sz w:val="24"/>
          <w:szCs w:val="24"/>
        </w:rPr>
        <w:t xml:space="preserve"> as appearing in the 2006 Official Edition of the General Laws, is hereby amended by adding at the end thereof the following new paragraph:—</w:t>
      </w:r>
    </w:p>
    <w:p w:rsidR="0041373D" w:rsidRPr="0041373D" w:rsidRDefault="0041373D" w:rsidP="0041373D">
      <w:pPr>
        <w:spacing w:before="100" w:beforeAutospacing="1" w:after="100" w:afterAutospacing="1" w:line="480" w:lineRule="auto"/>
        <w:rPr>
          <w:rFonts w:ascii="Times New Roman" w:hAnsi="Times New Roman" w:cs="Times New Roman"/>
          <w:color w:val="000000"/>
          <w:sz w:val="24"/>
          <w:szCs w:val="24"/>
        </w:rPr>
      </w:pPr>
      <w:r w:rsidRPr="0041373D">
        <w:rPr>
          <w:rFonts w:ascii="Times New Roman" w:hAnsi="Times New Roman" w:cs="Times New Roman"/>
          <w:color w:val="000000"/>
          <w:sz w:val="24"/>
          <w:szCs w:val="24"/>
        </w:rPr>
        <w:t xml:space="preserve">“In this paragraph "retroactive denial of a previously paid claim" means any attempt by an organization to retroactively collect payments already made to a health care provider with respect to a claim by requiring repayment of such payments, reducing other payments currently owed to the provider, withholding or setting off against future payments, or reducing or affecting the future claim payments to the provider in any other manner. </w:t>
      </w:r>
      <w:r w:rsidRPr="0041373D">
        <w:rPr>
          <w:rFonts w:ascii="Times New Roman" w:hAnsi="Times New Roman" w:cs="Times New Roman"/>
          <w:color w:val="000000"/>
          <w:sz w:val="24"/>
          <w:szCs w:val="24"/>
        </w:rPr>
        <w:br/>
        <w:t xml:space="preserve">An organization shall not impose on any health care provider any retroactive denial of a previously paid claim or any part thereof unless: </w:t>
      </w:r>
      <w:r w:rsidRPr="0041373D">
        <w:rPr>
          <w:rFonts w:ascii="Times New Roman" w:hAnsi="Times New Roman" w:cs="Times New Roman"/>
          <w:color w:val="000000"/>
          <w:sz w:val="24"/>
          <w:szCs w:val="24"/>
        </w:rPr>
        <w:br/>
        <w:t xml:space="preserve">       (a) The organization has provided the reason for the retroactive denial in writing to the health care provider; and </w:t>
      </w:r>
      <w:r w:rsidRPr="0041373D">
        <w:rPr>
          <w:rFonts w:ascii="Times New Roman" w:hAnsi="Times New Roman" w:cs="Times New Roman"/>
          <w:color w:val="000000"/>
          <w:sz w:val="24"/>
          <w:szCs w:val="24"/>
        </w:rPr>
        <w:br/>
        <w:t xml:space="preserve">       (b) The time which has elapsed since the date of payment of the challenged claim does not exceed 12 months. The retroactive denial of a previously paid claim may be permitted beyond 12 months from the date of payment only for the following reasons: </w:t>
      </w:r>
      <w:r w:rsidRPr="0041373D">
        <w:rPr>
          <w:rFonts w:ascii="Times New Roman" w:hAnsi="Times New Roman" w:cs="Times New Roman"/>
          <w:color w:val="000000"/>
          <w:sz w:val="24"/>
          <w:szCs w:val="24"/>
        </w:rPr>
        <w:br/>
      </w:r>
      <w:r w:rsidRPr="0041373D">
        <w:rPr>
          <w:rFonts w:ascii="Times New Roman" w:hAnsi="Times New Roman" w:cs="Times New Roman"/>
          <w:color w:val="000000"/>
          <w:sz w:val="24"/>
          <w:szCs w:val="24"/>
        </w:rPr>
        <w:lastRenderedPageBreak/>
        <w:t xml:space="preserve">          (1) The claim was submitted fraudulently; </w:t>
      </w:r>
      <w:r w:rsidRPr="0041373D">
        <w:rPr>
          <w:rFonts w:ascii="Times New Roman" w:hAnsi="Times New Roman" w:cs="Times New Roman"/>
          <w:color w:val="000000"/>
          <w:sz w:val="24"/>
          <w:szCs w:val="24"/>
        </w:rPr>
        <w:br/>
        <w:t xml:space="preserve">          (2) The claim payment was incorrect because the provider or the insured was already paid for the health care services identified in the claim; </w:t>
      </w:r>
      <w:r w:rsidRPr="0041373D">
        <w:rPr>
          <w:rFonts w:ascii="Times New Roman" w:hAnsi="Times New Roman" w:cs="Times New Roman"/>
          <w:color w:val="000000"/>
          <w:sz w:val="24"/>
          <w:szCs w:val="24"/>
        </w:rPr>
        <w:br/>
        <w:t xml:space="preserve">          (3) The health care services identified in the claim were not delivered by the physician/provider; </w:t>
      </w:r>
      <w:r w:rsidRPr="0041373D">
        <w:rPr>
          <w:rFonts w:ascii="Times New Roman" w:hAnsi="Times New Roman" w:cs="Times New Roman"/>
          <w:color w:val="000000"/>
          <w:sz w:val="24"/>
          <w:szCs w:val="24"/>
        </w:rPr>
        <w:br/>
        <w:t xml:space="preserve">          (4) The claim payment was for services covered by Title XVIII, Title XIX, or Title XXI of the Social Security Act; </w:t>
      </w:r>
      <w:r w:rsidRPr="0041373D">
        <w:rPr>
          <w:rFonts w:ascii="Times New Roman" w:hAnsi="Times New Roman" w:cs="Times New Roman"/>
          <w:color w:val="000000"/>
          <w:sz w:val="24"/>
          <w:szCs w:val="24"/>
        </w:rPr>
        <w:br/>
        <w:t xml:space="preserve">          (5) The claim payment is the subject of adjustment with another insurer, administrator, or </w:t>
      </w:r>
      <w:proofErr w:type="spellStart"/>
      <w:r w:rsidRPr="0041373D">
        <w:rPr>
          <w:rFonts w:ascii="Times New Roman" w:hAnsi="Times New Roman" w:cs="Times New Roman"/>
          <w:color w:val="000000"/>
          <w:sz w:val="24"/>
          <w:szCs w:val="24"/>
        </w:rPr>
        <w:t>payor</w:t>
      </w:r>
      <w:proofErr w:type="spellEnd"/>
      <w:r w:rsidRPr="0041373D">
        <w:rPr>
          <w:rFonts w:ascii="Times New Roman" w:hAnsi="Times New Roman" w:cs="Times New Roman"/>
          <w:color w:val="000000"/>
          <w:sz w:val="24"/>
          <w:szCs w:val="24"/>
        </w:rPr>
        <w:t xml:space="preserve">; or </w:t>
      </w:r>
      <w:r w:rsidRPr="0041373D">
        <w:rPr>
          <w:rFonts w:ascii="Times New Roman" w:hAnsi="Times New Roman" w:cs="Times New Roman"/>
          <w:color w:val="000000"/>
          <w:sz w:val="24"/>
          <w:szCs w:val="24"/>
        </w:rPr>
        <w:br/>
        <w:t xml:space="preserve">          (6) The claim payment is the subject of legal action. </w:t>
      </w:r>
      <w:r w:rsidRPr="0041373D">
        <w:rPr>
          <w:rFonts w:ascii="Times New Roman" w:hAnsi="Times New Roman" w:cs="Times New Roman"/>
          <w:color w:val="000000"/>
          <w:sz w:val="24"/>
          <w:szCs w:val="24"/>
        </w:rPr>
        <w:br/>
        <w:t>An organization shall notify a health care provider at least 15 days in advance of the imposition of any retroactive denials of previously paid claims. The health care provider shall have 6 months from the date of notification under this paragraph to determine whether the insured has other appropriate insurance, which was in effect on the date of service.   Notwithstanding the contractual terms between an organization and provider, the organization shall allow for the submission of a claim that was previously denied by another insurer due to the insured's transfer or termination of coverage.</w:t>
      </w:r>
    </w:p>
    <w:p w:rsidR="00E92A52" w:rsidRDefault="0041373D">
      <w:pPr>
        <w:spacing w:line="336" w:lineRule="auto"/>
      </w:pPr>
      <w:r>
        <w:rPr>
          <w:rFonts w:ascii="Times New Roman"/>
        </w:rPr>
        <w:tab/>
      </w:r>
    </w:p>
    <w:sectPr w:rsidR="00E92A52" w:rsidSect="00E92A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2A52"/>
    <w:rsid w:val="001841A4"/>
    <w:rsid w:val="0041373D"/>
    <w:rsid w:val="00667F2F"/>
    <w:rsid w:val="00BE2D27"/>
    <w:rsid w:val="00E92A52"/>
    <w:rsid w:val="00F26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73D"/>
    <w:rPr>
      <w:rFonts w:ascii="Tahoma" w:hAnsi="Tahoma" w:cs="Tahoma"/>
      <w:sz w:val="16"/>
      <w:szCs w:val="16"/>
    </w:rPr>
  </w:style>
  <w:style w:type="character" w:styleId="LineNumber">
    <w:name w:val="line number"/>
    <w:basedOn w:val="DefaultParagraphFont"/>
    <w:uiPriority w:val="99"/>
    <w:semiHidden/>
    <w:unhideWhenUsed/>
    <w:rsid w:val="004137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4</cp:revision>
  <dcterms:created xsi:type="dcterms:W3CDTF">2009-01-08T20:40:00Z</dcterms:created>
  <dcterms:modified xsi:type="dcterms:W3CDTF">2009-01-12T21:16:00Z</dcterms:modified>
</cp:coreProperties>
</file>