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E" w:rsidRDefault="004D69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8136EE" w:rsidRDefault="004D69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D69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36EE" w:rsidRDefault="004D69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6EE" w:rsidRDefault="004D69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8136EE" w:rsidRDefault="004D69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6EE" w:rsidRDefault="004D69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36EE" w:rsidRDefault="004D69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36EE" w:rsidRDefault="00091E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h</w:t>
      </w:r>
      <w:r w:rsidR="004D6907">
        <w:rPr>
          <w:rFonts w:ascii="Times New Roman"/>
          <w:sz w:val="24"/>
        </w:rPr>
        <w:t>ealt</w:t>
      </w:r>
      <w:r>
        <w:rPr>
          <w:rFonts w:ascii="Times New Roman"/>
          <w:sz w:val="24"/>
        </w:rPr>
        <w:t>h insurance connector a</w:t>
      </w:r>
      <w:r w:rsidR="004D6907">
        <w:rPr>
          <w:rFonts w:ascii="Times New Roman"/>
          <w:sz w:val="24"/>
        </w:rPr>
        <w:t>uthority.</w:t>
      </w:r>
      <w:proofErr w:type="gramEnd"/>
      <w:r w:rsidR="004D6907">
        <w:rPr>
          <w:rFonts w:ascii="Times New Roman"/>
          <w:sz w:val="24"/>
        </w:rPr>
        <w:t xml:space="preserve"> </w:t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6EE" w:rsidRDefault="004D69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36EE" w:rsidRDefault="008136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36E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36EE" w:rsidRDefault="004D69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36EE" w:rsidRDefault="004D69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36EE">
            <w:tc>
              <w:tcPr>
                <w:tcW w:w="4500" w:type="dxa"/>
              </w:tcPr>
              <w:p w:rsidR="008136EE" w:rsidRDefault="004D69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8136EE" w:rsidRDefault="004D69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8136EE" w:rsidRDefault="004D6907">
      <w:pPr>
        <w:suppressLineNumbers/>
      </w:pPr>
      <w:r>
        <w:br w:type="page"/>
      </w:r>
    </w:p>
    <w:p w:rsidR="008136EE" w:rsidRDefault="004D69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36EE" w:rsidRDefault="004D69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36EE" w:rsidRDefault="004D6907">
      <w:pPr>
        <w:suppressLineNumbers/>
        <w:spacing w:after="2"/>
      </w:pPr>
      <w:r>
        <w:rPr>
          <w:sz w:val="14"/>
        </w:rPr>
        <w:br/>
      </w:r>
      <w:r>
        <w:br/>
      </w:r>
    </w:p>
    <w:p w:rsidR="008136EE" w:rsidRDefault="004D690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Health Insurance Connector Authority.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8136EE" w:rsidRDefault="004D690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6907" w:rsidRPr="006D691F" w:rsidRDefault="004D6907" w:rsidP="004D69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91F">
        <w:rPr>
          <w:rFonts w:ascii="Times New Roman" w:hAnsi="Times New Roman" w:cs="Times New Roman"/>
          <w:sz w:val="24"/>
          <w:szCs w:val="24"/>
        </w:rPr>
        <w:t>Section 2 of Chapter 176Q of the Massachusetts General Laws, as appearing in the 2006 Official Edition, is hereby amended by striking subsection (b) and inserting in place thereof the following:-</w:t>
      </w:r>
    </w:p>
    <w:p w:rsidR="004D6907" w:rsidRPr="006D691F" w:rsidRDefault="004D6907" w:rsidP="004D69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91F">
        <w:rPr>
          <w:rFonts w:ascii="Times New Roman" w:hAnsi="Times New Roman" w:cs="Times New Roman"/>
          <w:sz w:val="24"/>
          <w:szCs w:val="24"/>
        </w:rPr>
        <w:t xml:space="preserve">(b) There shall be a board, with duties and powers established by this chapter, which shall govern the connector.  The connector board shall consist of 11 members: the secretary for administration and finance, ex officio, who shall serve as chairperson; the director of Medicaid, ex-officio; the commissioner of insurance, ex- officio; the executive director of the group insurance commission; 4 members appointed by the governor, 1 of whom shall be a member in good standing of the American Academy of Actuaries, 1 of whom shall be a health economist, 1 of whom shall represent the interests of small businesses and 1 of whom shall be a member in good standing of the Massachusetts Association of Health Underwriters; and 3 members appointed by the attorney general, 1 of whom shall be an employee health benefits plan specialist, 1 of whom shall be  a representative of a health consumer organization, and 1 of whom shall be a representative of organized labor.  No appointee may be an employee of any licensed carrier </w:t>
      </w:r>
      <w:r w:rsidRPr="006D691F">
        <w:rPr>
          <w:rFonts w:ascii="Times New Roman" w:hAnsi="Times New Roman" w:cs="Times New Roman"/>
          <w:sz w:val="24"/>
          <w:szCs w:val="24"/>
        </w:rPr>
        <w:lastRenderedPageBreak/>
        <w:t>authorized to do business in the commonwealth.  All appointments shall serve a term of 3 years, but a person appointed to fill a vacancy shall serve only for the unexpired term.  An appointed member of the board shall be eligible for reappointment.  The board shall annually elect 1 of its members to serve as vice-chairperson.  Each member of the board servicing ex-officio may appoint a designee under section 6A of chapter 30.</w:t>
      </w:r>
    </w:p>
    <w:p w:rsidR="008136EE" w:rsidRDefault="008136EE">
      <w:pPr>
        <w:spacing w:line="336" w:lineRule="auto"/>
      </w:pPr>
    </w:p>
    <w:sectPr w:rsidR="008136EE" w:rsidSect="008136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36EE"/>
    <w:rsid w:val="00091E0D"/>
    <w:rsid w:val="004D6907"/>
    <w:rsid w:val="006D691F"/>
    <w:rsid w:val="008136EE"/>
    <w:rsid w:val="00A63181"/>
    <w:rsid w:val="00DD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31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377</Words>
  <Characters>2149</Characters>
  <Application>Microsoft Office Word</Application>
  <DocSecurity>0</DocSecurity>
  <Lines>17</Lines>
  <Paragraphs>5</Paragraphs>
  <ScaleCrop>false</ScaleCrop>
  <Company>LEG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LPellegrino</cp:lastModifiedBy>
  <cp:revision>5</cp:revision>
  <dcterms:created xsi:type="dcterms:W3CDTF">2009-01-06T20:50:00Z</dcterms:created>
  <dcterms:modified xsi:type="dcterms:W3CDTF">2009-01-08T20:38:00Z</dcterms:modified>
</cp:coreProperties>
</file>