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B9" w:rsidRDefault="0017031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9075B9" w:rsidRDefault="00170316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7031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075B9" w:rsidRDefault="0017031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075B9" w:rsidRDefault="0017031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075B9" w:rsidRDefault="0017031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075B9" w:rsidRDefault="0017031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Lantigua</w:t>
      </w:r>
    </w:p>
    <w:p w:rsidR="009075B9" w:rsidRDefault="0017031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075B9" w:rsidRDefault="0017031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075B9" w:rsidRDefault="0017031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075B9" w:rsidRDefault="00170316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the sale </w:t>
      </w:r>
      <w:r>
        <w:rPr>
          <w:rFonts w:ascii="Times New Roman"/>
          <w:sz w:val="24"/>
        </w:rPr>
        <w:t>of alcoholic beverages.</w:t>
      </w:r>
    </w:p>
    <w:p w:rsidR="009075B9" w:rsidRDefault="0017031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075B9" w:rsidRDefault="0017031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075B9" w:rsidRDefault="009075B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075B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075B9" w:rsidRDefault="0017031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075B9" w:rsidRDefault="0017031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075B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075B9" w:rsidRDefault="001703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Lantigua</w:t>
                </w:r>
              </w:p>
            </w:tc>
            <w:tc>
              <w:tcPr>
                <w:tcW w:w="4500" w:type="dxa"/>
              </w:tcPr>
              <w:p w:rsidR="009075B9" w:rsidRDefault="001703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Essex</w:t>
                </w:r>
              </w:p>
            </w:tc>
          </w:tr>
        </w:tbl>
      </w:sdtContent>
    </w:sdt>
    <w:p w:rsidR="009075B9" w:rsidRDefault="00170316">
      <w:pPr>
        <w:suppressLineNumbers/>
      </w:pPr>
      <w:r>
        <w:br w:type="page"/>
      </w:r>
    </w:p>
    <w:p w:rsidR="009075B9" w:rsidRDefault="0017031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075B9" w:rsidRDefault="0017031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075B9" w:rsidRDefault="0017031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075B9" w:rsidRDefault="0017031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075B9" w:rsidRDefault="00170316">
      <w:pPr>
        <w:suppressLineNumbers/>
        <w:spacing w:after="2"/>
      </w:pPr>
      <w:r>
        <w:rPr>
          <w:sz w:val="14"/>
        </w:rPr>
        <w:br/>
      </w:r>
      <w:r>
        <w:br/>
      </w:r>
    </w:p>
    <w:p w:rsidR="009075B9" w:rsidRDefault="00170316">
      <w:pPr>
        <w:suppressLineNumbers/>
      </w:pPr>
      <w:r>
        <w:rPr>
          <w:rFonts w:ascii="Times New Roman"/>
          <w:smallCaps/>
          <w:sz w:val="28"/>
        </w:rPr>
        <w:t>An Act relative to the sale of alcoholic beverages.</w:t>
      </w:r>
      <w:r>
        <w:br/>
      </w:r>
      <w:r>
        <w:br/>
      </w:r>
      <w:r>
        <w:br/>
      </w:r>
    </w:p>
    <w:p w:rsidR="009075B9" w:rsidRDefault="0017031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70316" w:rsidRPr="00170316" w:rsidRDefault="00170316" w:rsidP="00170316">
      <w:pPr>
        <w:rPr>
          <w:rFonts w:ascii="Times New Roman" w:hAnsi="Times New Roman" w:cs="Times New Roman"/>
          <w:sz w:val="24"/>
          <w:szCs w:val="24"/>
        </w:rPr>
      </w:pPr>
      <w:r w:rsidRPr="00170316">
        <w:rPr>
          <w:rFonts w:ascii="Times New Roman" w:hAnsi="Times New Roman" w:cs="Times New Roman"/>
          <w:b/>
          <w:sz w:val="24"/>
          <w:szCs w:val="24"/>
        </w:rPr>
        <w:t>SECTION 1</w:t>
      </w:r>
      <w:r w:rsidRPr="00170316">
        <w:rPr>
          <w:rFonts w:ascii="Times New Roman" w:hAnsi="Times New Roman" w:cs="Times New Roman"/>
          <w:sz w:val="24"/>
          <w:szCs w:val="24"/>
        </w:rPr>
        <w:t>. Section 23 of chapter 138 of the General Laws, as appearing in the 2006 Official Edition, is hereby amended by striking out in line 25 the word “fourteen”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316" w:rsidRPr="00170316" w:rsidRDefault="00170316" w:rsidP="00170316">
      <w:pPr>
        <w:rPr>
          <w:rFonts w:ascii="Times New Roman" w:hAnsi="Times New Roman" w:cs="Times New Roman"/>
          <w:sz w:val="24"/>
          <w:szCs w:val="24"/>
        </w:rPr>
      </w:pPr>
    </w:p>
    <w:p w:rsidR="00170316" w:rsidRPr="00170316" w:rsidRDefault="00170316" w:rsidP="00170316">
      <w:pPr>
        <w:rPr>
          <w:rFonts w:ascii="Times New Roman" w:hAnsi="Times New Roman" w:cs="Times New Roman"/>
          <w:sz w:val="24"/>
          <w:szCs w:val="24"/>
        </w:rPr>
      </w:pPr>
      <w:r w:rsidRPr="00170316">
        <w:rPr>
          <w:rFonts w:ascii="Times New Roman" w:hAnsi="Times New Roman" w:cs="Times New Roman"/>
          <w:b/>
          <w:sz w:val="24"/>
          <w:szCs w:val="24"/>
        </w:rPr>
        <w:t>SECTION 2.</w:t>
      </w:r>
      <w:r w:rsidRPr="00170316">
        <w:rPr>
          <w:rFonts w:ascii="Times New Roman" w:hAnsi="Times New Roman" w:cs="Times New Roman"/>
          <w:sz w:val="24"/>
          <w:szCs w:val="24"/>
        </w:rPr>
        <w:t xml:space="preserve">  Said section 23 of such chapter 138, as so appearing, is hereby further amended by inserting after the third paragraph the following paragraph:-</w:t>
      </w:r>
    </w:p>
    <w:p w:rsidR="00170316" w:rsidRPr="00170316" w:rsidRDefault="00170316" w:rsidP="00170316">
      <w:pPr>
        <w:rPr>
          <w:rFonts w:ascii="Times New Roman" w:hAnsi="Times New Roman" w:cs="Times New Roman"/>
          <w:sz w:val="24"/>
          <w:szCs w:val="24"/>
        </w:rPr>
      </w:pPr>
    </w:p>
    <w:p w:rsidR="009075B9" w:rsidRPr="00170316" w:rsidRDefault="00170316" w:rsidP="00170316">
      <w:pPr>
        <w:rPr>
          <w:rFonts w:ascii="Times New Roman" w:hAnsi="Times New Roman" w:cs="Times New Roman"/>
          <w:sz w:val="24"/>
          <w:szCs w:val="24"/>
        </w:rPr>
      </w:pPr>
      <w:r w:rsidRPr="00170316">
        <w:rPr>
          <w:rFonts w:ascii="Times New Roman" w:hAnsi="Times New Roman" w:cs="Times New Roman"/>
          <w:sz w:val="24"/>
          <w:szCs w:val="24"/>
        </w:rPr>
        <w:t>The holder of a license issued under section 14 may sell alcoholic beverages purchased from a licensee licensed under section 15.</w:t>
      </w:r>
    </w:p>
    <w:sectPr w:rsidR="009075B9" w:rsidRPr="00170316" w:rsidSect="009075B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075B9"/>
    <w:rsid w:val="00170316"/>
    <w:rsid w:val="0090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31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703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1119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rburke</cp:lastModifiedBy>
  <cp:revision>2</cp:revision>
  <dcterms:created xsi:type="dcterms:W3CDTF">2009-01-13T16:48:00Z</dcterms:created>
  <dcterms:modified xsi:type="dcterms:W3CDTF">2009-01-13T16:50:00Z</dcterms:modified>
</cp:coreProperties>
</file>