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D3" w:rsidRDefault="00BC5E3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257D3" w:rsidRDefault="00BC5E3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C5E3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257D3" w:rsidRDefault="00BC5E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257D3" w:rsidRDefault="00BC5E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57D3" w:rsidRDefault="00BC5E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257D3" w:rsidRDefault="00BC5E3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3257D3" w:rsidRDefault="00BC5E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57D3" w:rsidRDefault="00BC5E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257D3" w:rsidRDefault="00BC5E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257D3" w:rsidRDefault="00BC5E3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certain c</w:t>
      </w:r>
      <w:r>
        <w:rPr>
          <w:rFonts w:ascii="Times New Roman"/>
          <w:sz w:val="24"/>
        </w:rPr>
        <w:t>ontractors performing work for the Commonwealth.</w:t>
      </w:r>
      <w:proofErr w:type="gramEnd"/>
    </w:p>
    <w:p w:rsidR="003257D3" w:rsidRDefault="00BC5E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57D3" w:rsidRDefault="00BC5E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257D3" w:rsidRDefault="003257D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257D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257D3" w:rsidRDefault="00BC5E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257D3" w:rsidRDefault="00BC5E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3257D3" w:rsidRDefault="00BC5E34">
      <w:pPr>
        <w:suppressLineNumbers/>
      </w:pPr>
      <w:r>
        <w:br w:type="page"/>
      </w:r>
    </w:p>
    <w:p w:rsidR="003257D3" w:rsidRDefault="00BC5E3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3218 OF 2007-2008.]</w:t>
      </w:r>
    </w:p>
    <w:p w:rsidR="003257D3" w:rsidRDefault="00BC5E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257D3" w:rsidRDefault="00BC5E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57D3" w:rsidRDefault="00BC5E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257D3" w:rsidRDefault="00BC5E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57D3" w:rsidRDefault="00BC5E34">
      <w:pPr>
        <w:suppressLineNumbers/>
        <w:spacing w:after="2"/>
      </w:pPr>
      <w:r>
        <w:rPr>
          <w:sz w:val="14"/>
        </w:rPr>
        <w:br/>
      </w:r>
      <w:r>
        <w:br/>
      </w:r>
    </w:p>
    <w:p w:rsidR="003257D3" w:rsidRDefault="00BC5E3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certain contractors performing work for the Commonwealth.</w:t>
      </w:r>
      <w:proofErr w:type="gramEnd"/>
      <w:r>
        <w:br/>
      </w:r>
      <w:r>
        <w:br/>
      </w:r>
      <w:r>
        <w:br/>
      </w:r>
    </w:p>
    <w:p w:rsidR="003257D3" w:rsidRDefault="00BC5E3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257D3" w:rsidRPr="00BC5E34" w:rsidRDefault="00BC5E34" w:rsidP="00BC5E34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BC5E34">
        <w:rPr>
          <w:rFonts w:ascii="Times New Roman" w:hAnsi="Times New Roman" w:cs="Times New Roman"/>
          <w:sz w:val="24"/>
        </w:rPr>
        <w:t>SECTION 1.</w:t>
      </w:r>
      <w:proofErr w:type="gramEnd"/>
      <w:r w:rsidRPr="00BC5E34">
        <w:rPr>
          <w:rFonts w:ascii="Times New Roman" w:hAnsi="Times New Roman" w:cs="Times New Roman"/>
          <w:sz w:val="24"/>
        </w:rPr>
        <w:t xml:space="preserve"> Notwithstanding the provisions of any general or special law </w:t>
      </w:r>
      <w:r>
        <w:rPr>
          <w:rFonts w:ascii="Times New Roman" w:hAnsi="Times New Roman" w:cs="Times New Roman"/>
          <w:sz w:val="24"/>
        </w:rPr>
        <w:t xml:space="preserve">to the contrary, any contractor or </w:t>
      </w:r>
      <w:r w:rsidRPr="00BC5E34">
        <w:rPr>
          <w:rFonts w:ascii="Times New Roman" w:hAnsi="Times New Roman" w:cs="Times New Roman"/>
          <w:sz w:val="24"/>
        </w:rPr>
        <w:t>sub-contractor performing work for the Massachusetts highway department shall use vehicles only registered in the commonwealth to perform said work.</w:t>
      </w:r>
    </w:p>
    <w:sectPr w:rsidR="003257D3" w:rsidRPr="00BC5E34" w:rsidSect="003257D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57D3"/>
    <w:rsid w:val="003257D3"/>
    <w:rsid w:val="00BC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3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C5E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1032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2009-01-14T03:16:00Z</dcterms:created>
  <dcterms:modified xsi:type="dcterms:W3CDTF">2009-01-14T03:18:00Z</dcterms:modified>
</cp:coreProperties>
</file>