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3D" w:rsidRDefault="00CC449E">
      <w:pPr>
        <w:suppressLineNumbers/>
        <w:spacing w:after="2"/>
        <w:jc w:val="center"/>
      </w:pPr>
      <w:r>
        <w:rPr>
          <w:rFonts w:ascii="Arial"/>
          <w:sz w:val="18"/>
        </w:rPr>
        <w:t>HOUSE DOCKET, NO.         FILED ON: 1/13/2009</w:t>
      </w:r>
    </w:p>
    <w:p w:rsidR="00922F3D" w:rsidRDefault="00CC44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449E" w:rsidP="00DB534B">
            <w:pPr>
              <w:suppressLineNumbers/>
              <w:jc w:val="right"/>
              <w:rPr>
                <w:b/>
                <w:sz w:val="28"/>
              </w:rPr>
            </w:pPr>
          </w:p>
        </w:tc>
      </w:tr>
    </w:tbl>
    <w:p w:rsidR="00922F3D" w:rsidRDefault="00CC449E">
      <w:pPr>
        <w:suppressLineNumbers/>
        <w:spacing w:before="2" w:after="2"/>
        <w:jc w:val="center"/>
      </w:pPr>
      <w:r>
        <w:rPr>
          <w:rFonts w:ascii="Old English Text MT"/>
          <w:sz w:val="32"/>
        </w:rPr>
        <w:t>The Commonwealth of Massachusetts</w:t>
      </w:r>
    </w:p>
    <w:p w:rsidR="00922F3D" w:rsidRDefault="00CC449E">
      <w:pPr>
        <w:suppressLineNumbers/>
        <w:spacing w:after="2"/>
        <w:jc w:val="center"/>
      </w:pPr>
      <w:r>
        <w:rPr>
          <w:rFonts w:ascii="Times New Roman"/>
          <w:b/>
          <w:sz w:val="32"/>
          <w:vertAlign w:val="superscript"/>
        </w:rPr>
        <w:t>_______________</w:t>
      </w:r>
    </w:p>
    <w:p w:rsidR="00922F3D" w:rsidRDefault="00CC449E">
      <w:pPr>
        <w:suppressLineNumbers/>
        <w:spacing w:before="2"/>
        <w:jc w:val="center"/>
      </w:pPr>
      <w:r>
        <w:rPr>
          <w:rFonts w:ascii="Times New Roman"/>
          <w:sz w:val="20"/>
        </w:rPr>
        <w:t>PRESENTED BY:</w:t>
      </w:r>
    </w:p>
    <w:p w:rsidR="00922F3D" w:rsidRDefault="00CC449E">
      <w:pPr>
        <w:suppressLineNumbers/>
        <w:spacing w:after="2"/>
        <w:jc w:val="center"/>
      </w:pPr>
      <w:r>
        <w:rPr>
          <w:rFonts w:ascii="Times New Roman"/>
          <w:b/>
          <w:sz w:val="24"/>
        </w:rPr>
        <w:t>William Lantigua</w:t>
      </w:r>
    </w:p>
    <w:p w:rsidR="00922F3D" w:rsidRDefault="00CC449E">
      <w:pPr>
        <w:suppressLineNumbers/>
        <w:jc w:val="center"/>
      </w:pPr>
      <w:r>
        <w:rPr>
          <w:rFonts w:ascii="Times New Roman"/>
          <w:b/>
          <w:sz w:val="32"/>
          <w:vertAlign w:val="superscript"/>
        </w:rPr>
        <w:t>_______________</w:t>
      </w:r>
    </w:p>
    <w:p w:rsidR="00922F3D" w:rsidRDefault="00CC44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2F3D" w:rsidRDefault="00CC449E">
      <w:pPr>
        <w:suppressLineNumbers/>
      </w:pPr>
      <w:r>
        <w:rPr>
          <w:rFonts w:ascii="Times New Roman"/>
          <w:sz w:val="20"/>
        </w:rPr>
        <w:tab/>
        <w:t>The undersigned legislators and/or citizens respectfully petition for the passage of the accompanying bill:</w:t>
      </w:r>
    </w:p>
    <w:p w:rsidR="00922F3D" w:rsidRDefault="00CC449E">
      <w:pPr>
        <w:suppressLineNumbers/>
        <w:spacing w:after="2"/>
        <w:jc w:val="center"/>
      </w:pPr>
      <w:proofErr w:type="gramStart"/>
      <w:r>
        <w:rPr>
          <w:rFonts w:ascii="Times New Roman"/>
          <w:sz w:val="24"/>
        </w:rPr>
        <w:t>An Act prohibiting adults fr</w:t>
      </w:r>
      <w:r>
        <w:rPr>
          <w:rFonts w:ascii="Times New Roman"/>
          <w:sz w:val="24"/>
        </w:rPr>
        <w:t>om playgrounds.</w:t>
      </w:r>
      <w:proofErr w:type="gramEnd"/>
    </w:p>
    <w:p w:rsidR="00922F3D" w:rsidRDefault="00CC449E">
      <w:pPr>
        <w:suppressLineNumbers/>
        <w:spacing w:after="2"/>
        <w:jc w:val="center"/>
      </w:pPr>
      <w:r>
        <w:rPr>
          <w:rFonts w:ascii="Times New Roman"/>
          <w:b/>
          <w:sz w:val="32"/>
          <w:vertAlign w:val="superscript"/>
        </w:rPr>
        <w:t>_______________</w:t>
      </w:r>
    </w:p>
    <w:p w:rsidR="00922F3D" w:rsidRDefault="00CC449E">
      <w:pPr>
        <w:suppressLineNumbers/>
        <w:jc w:val="center"/>
      </w:pPr>
      <w:r>
        <w:rPr>
          <w:rFonts w:ascii="Times New Roman"/>
          <w:sz w:val="20"/>
        </w:rPr>
        <w:t>PETITION OF:</w:t>
      </w:r>
    </w:p>
    <w:p w:rsidR="00922F3D" w:rsidRDefault="00922F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2F3D">
            <w:tblPrEx>
              <w:tblCellMar>
                <w:top w:w="0" w:type="dxa"/>
                <w:bottom w:w="0" w:type="dxa"/>
              </w:tblCellMar>
            </w:tblPrEx>
            <w:tc>
              <w:tcPr>
                <w:tcW w:w="4500" w:type="dxa"/>
                <w:tcBorders>
                  <w:top w:val="nil"/>
                  <w:bottom w:val="single" w:sz="4" w:space="0" w:color="auto"/>
                  <w:right w:val="single" w:sz="4" w:space="0" w:color="auto"/>
                </w:tcBorders>
              </w:tcPr>
              <w:p w:rsidR="00922F3D" w:rsidRDefault="00CC44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2F3D" w:rsidRDefault="00CC449E">
                <w:pPr>
                  <w:suppressLineNumbers/>
                  <w:spacing w:after="2"/>
                  <w:rPr>
                    <w:smallCaps/>
                  </w:rPr>
                </w:pPr>
                <w:r>
                  <w:rPr>
                    <w:rFonts w:ascii="Times New Roman"/>
                    <w:smallCaps/>
                    <w:sz w:val="24"/>
                  </w:rPr>
                  <w:t>District/Address:</w:t>
                </w:r>
              </w:p>
            </w:tc>
          </w:tr>
        </w:tbl>
      </w:sdtContent>
    </w:sdt>
    <w:p w:rsidR="00922F3D" w:rsidRDefault="00CC449E">
      <w:pPr>
        <w:suppressLineNumbers/>
      </w:pPr>
      <w:r>
        <w:br w:type="page"/>
      </w:r>
    </w:p>
    <w:p w:rsidR="00922F3D" w:rsidRDefault="00CC449E">
      <w:pPr>
        <w:suppressLineNumbers/>
        <w:jc w:val="center"/>
      </w:pPr>
      <w:r>
        <w:rPr>
          <w:rFonts w:ascii="Times New Roman"/>
          <w:sz w:val="24"/>
        </w:rPr>
        <w:lastRenderedPageBreak/>
        <w:t>[SIMILAR MATTER FILED IN PREVIOUS SESSION</w:t>
      </w:r>
      <w:r>
        <w:rPr>
          <w:rFonts w:ascii="Times New Roman"/>
          <w:sz w:val="24"/>
        </w:rPr>
        <w:br/>
        <w:t>SEE HOUSE, NO. 110 OF 2007-2008.]</w:t>
      </w:r>
    </w:p>
    <w:p w:rsidR="00922F3D" w:rsidRDefault="00CC449E">
      <w:pPr>
        <w:suppressLineNumbers/>
        <w:spacing w:before="2" w:after="2"/>
        <w:jc w:val="center"/>
      </w:pPr>
      <w:r>
        <w:rPr>
          <w:rFonts w:ascii="Old English Text MT"/>
          <w:sz w:val="32"/>
        </w:rPr>
        <w:t>The Commonwealth of Massachusetts</w:t>
      </w:r>
      <w:r>
        <w:rPr>
          <w:rFonts w:ascii="Old English Text MT"/>
          <w:sz w:val="32"/>
        </w:rPr>
        <w:br/>
      </w:r>
    </w:p>
    <w:p w:rsidR="00922F3D" w:rsidRDefault="00CC449E">
      <w:pPr>
        <w:suppressLineNumbers/>
        <w:spacing w:after="2"/>
        <w:jc w:val="center"/>
      </w:pPr>
      <w:r>
        <w:rPr>
          <w:rFonts w:ascii="Times New Roman"/>
          <w:b/>
          <w:sz w:val="24"/>
          <w:vertAlign w:val="superscript"/>
        </w:rPr>
        <w:t>_______________</w:t>
      </w:r>
    </w:p>
    <w:p w:rsidR="00922F3D" w:rsidRDefault="00CC449E">
      <w:pPr>
        <w:suppressLineNumbers/>
        <w:spacing w:after="2"/>
        <w:jc w:val="center"/>
      </w:pPr>
      <w:r>
        <w:rPr>
          <w:rFonts w:ascii="Times New Roman"/>
          <w:b/>
          <w:sz w:val="18"/>
        </w:rPr>
        <w:t>In the Year Two Thousand and Nine</w:t>
      </w:r>
    </w:p>
    <w:p w:rsidR="00922F3D" w:rsidRDefault="00CC449E">
      <w:pPr>
        <w:suppressLineNumbers/>
        <w:spacing w:after="2"/>
        <w:jc w:val="center"/>
      </w:pPr>
      <w:r>
        <w:rPr>
          <w:rFonts w:ascii="Times New Roman"/>
          <w:b/>
          <w:sz w:val="24"/>
          <w:vertAlign w:val="superscript"/>
        </w:rPr>
        <w:t>_______________</w:t>
      </w:r>
    </w:p>
    <w:p w:rsidR="00922F3D" w:rsidRDefault="00CC449E">
      <w:pPr>
        <w:suppressLineNumbers/>
        <w:spacing w:after="2"/>
      </w:pPr>
      <w:r>
        <w:rPr>
          <w:sz w:val="14"/>
        </w:rPr>
        <w:br/>
      </w:r>
      <w:r>
        <w:br/>
      </w:r>
    </w:p>
    <w:p w:rsidR="00922F3D" w:rsidRDefault="00CC449E">
      <w:pPr>
        <w:suppressLineNumbers/>
      </w:pPr>
      <w:proofErr w:type="gramStart"/>
      <w:r>
        <w:rPr>
          <w:rFonts w:ascii="Times New Roman"/>
          <w:smallCaps/>
          <w:sz w:val="28"/>
        </w:rPr>
        <w:t>An Act prohibiting adults from playgrounds.</w:t>
      </w:r>
      <w:proofErr w:type="gramEnd"/>
      <w:r>
        <w:br/>
      </w:r>
      <w:r>
        <w:br/>
      </w:r>
      <w:r>
        <w:br/>
      </w:r>
    </w:p>
    <w:p w:rsidR="00922F3D" w:rsidRDefault="00CC44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449E" w:rsidRPr="00CC449E" w:rsidRDefault="00CC449E" w:rsidP="00CC449E">
      <w:pPr>
        <w:rPr>
          <w:rFonts w:ascii="Times New Roman" w:hAnsi="Times New Roman" w:cs="Times New Roman"/>
          <w:sz w:val="24"/>
        </w:rPr>
      </w:pPr>
      <w:proofErr w:type="gramStart"/>
      <w:r w:rsidRPr="00CC449E">
        <w:rPr>
          <w:rFonts w:ascii="Times New Roman" w:hAnsi="Times New Roman" w:cs="Times New Roman"/>
          <w:sz w:val="24"/>
        </w:rPr>
        <w:t>SECTION 1.</w:t>
      </w:r>
      <w:proofErr w:type="gramEnd"/>
      <w:r w:rsidRPr="00CC449E">
        <w:rPr>
          <w:rFonts w:ascii="Times New Roman" w:hAnsi="Times New Roman" w:cs="Times New Roman"/>
          <w:sz w:val="24"/>
        </w:rPr>
        <w:t xml:space="preserve"> </w:t>
      </w:r>
      <w:r>
        <w:rPr>
          <w:rFonts w:ascii="Times New Roman" w:hAnsi="Times New Roman" w:cs="Times New Roman"/>
          <w:sz w:val="24"/>
        </w:rPr>
        <w:t xml:space="preserve"> </w:t>
      </w:r>
      <w:r w:rsidRPr="00CC449E">
        <w:rPr>
          <w:rFonts w:ascii="Times New Roman" w:hAnsi="Times New Roman" w:cs="Times New Roman"/>
          <w:sz w:val="24"/>
        </w:rPr>
        <w:t>Chapter 45 of the General Laws, as appearing in the 2004 Official Edition, is hereby amended by striking out section 18 and inserting in place thereof the following section:–</w:t>
      </w:r>
    </w:p>
    <w:p w:rsidR="00CC449E" w:rsidRPr="00CC449E" w:rsidRDefault="00CC449E" w:rsidP="00CC449E">
      <w:pPr>
        <w:rPr>
          <w:rFonts w:ascii="Times New Roman" w:hAnsi="Times New Roman" w:cs="Times New Roman"/>
          <w:sz w:val="24"/>
        </w:rPr>
      </w:pPr>
    </w:p>
    <w:p w:rsidR="00922F3D" w:rsidRPr="00CC449E" w:rsidRDefault="00CC449E" w:rsidP="00CC449E">
      <w:pPr>
        <w:rPr>
          <w:rFonts w:ascii="Times New Roman" w:hAnsi="Times New Roman" w:cs="Times New Roman"/>
          <w:sz w:val="24"/>
        </w:rPr>
      </w:pPr>
      <w:proofErr w:type="gramStart"/>
      <w:r w:rsidRPr="00CC449E">
        <w:rPr>
          <w:rFonts w:ascii="Times New Roman" w:hAnsi="Times New Roman" w:cs="Times New Roman"/>
          <w:sz w:val="24"/>
        </w:rPr>
        <w:t>Section 18.</w:t>
      </w:r>
      <w:proofErr w:type="gramEnd"/>
      <w:r w:rsidRPr="00CC449E">
        <w:rPr>
          <w:rFonts w:ascii="Times New Roman" w:hAnsi="Times New Roman" w:cs="Times New Roman"/>
          <w:sz w:val="24"/>
        </w:rPr>
        <w:t xml:space="preserve">  The chapter shall not be construed to prohibit the use of any playgrounds or </w:t>
      </w:r>
      <w:proofErr w:type="gramStart"/>
      <w:r w:rsidRPr="00CC449E">
        <w:rPr>
          <w:rFonts w:ascii="Times New Roman" w:hAnsi="Times New Roman" w:cs="Times New Roman"/>
          <w:sz w:val="24"/>
        </w:rPr>
        <w:t>recreation</w:t>
      </w:r>
      <w:proofErr w:type="gramEnd"/>
      <w:r w:rsidRPr="00CC449E">
        <w:rPr>
          <w:rFonts w:ascii="Times New Roman" w:hAnsi="Times New Roman" w:cs="Times New Roman"/>
          <w:sz w:val="24"/>
        </w:rPr>
        <w:t xml:space="preserve"> centers by children of special age groups at the discretion of the body having the grounds or premises in charge provided, however, adults shall not be allowed in playgrounds unless they are accompanying a child or children.  Any adult who violates this section shall be punished by a fine of not more than $100.</w:t>
      </w:r>
    </w:p>
    <w:sectPr w:rsidR="00922F3D" w:rsidRPr="00CC449E" w:rsidSect="00922F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2F3D"/>
    <w:rsid w:val="00922F3D"/>
    <w:rsid w:val="00CC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49E"/>
    <w:rPr>
      <w:rFonts w:ascii="Tahoma" w:hAnsi="Tahoma" w:cs="Tahoma"/>
      <w:sz w:val="16"/>
      <w:szCs w:val="16"/>
    </w:rPr>
  </w:style>
  <w:style w:type="character" w:styleId="LineNumber">
    <w:name w:val="line number"/>
    <w:basedOn w:val="DefaultParagraphFont"/>
    <w:uiPriority w:val="99"/>
    <w:semiHidden/>
    <w:unhideWhenUsed/>
    <w:rsid w:val="00CC44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1270</Characters>
  <Application>Microsoft Office Word</Application>
  <DocSecurity>0</DocSecurity>
  <Lines>10</Lines>
  <Paragraphs>2</Paragraphs>
  <ScaleCrop>false</ScaleCrop>
  <Company>Massachusetts Legislature</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2009-01-13T22:41:00Z</dcterms:created>
  <dcterms:modified xsi:type="dcterms:W3CDTF">2009-01-13T22:42:00Z</dcterms:modified>
</cp:coreProperties>
</file>