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45D" w:rsidRDefault="00F87A22">
      <w:pPr>
        <w:suppressLineNumbers/>
        <w:spacing w:after="2"/>
        <w:jc w:val="center"/>
      </w:pPr>
      <w:r>
        <w:rPr>
          <w:rFonts w:ascii="Arial"/>
          <w:sz w:val="18"/>
        </w:rPr>
        <w:t>HOUSE DOCKET, NO.         FILED ON: 1/13/2009</w:t>
      </w:r>
    </w:p>
    <w:p w:rsidR="00B0545D" w:rsidRDefault="00F87A2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87A22" w:rsidP="00DB534B">
            <w:pPr>
              <w:suppressLineNumbers/>
              <w:jc w:val="right"/>
              <w:rPr>
                <w:b/>
                <w:sz w:val="28"/>
              </w:rPr>
            </w:pPr>
          </w:p>
        </w:tc>
      </w:tr>
    </w:tbl>
    <w:p w:rsidR="00B0545D" w:rsidRDefault="00F87A22">
      <w:pPr>
        <w:suppressLineNumbers/>
        <w:spacing w:before="2" w:after="2"/>
        <w:jc w:val="center"/>
      </w:pPr>
      <w:r>
        <w:rPr>
          <w:rFonts w:ascii="Old English Text MT"/>
          <w:sz w:val="32"/>
        </w:rPr>
        <w:t>The Commonwealth of Massachusetts</w:t>
      </w:r>
    </w:p>
    <w:p w:rsidR="00B0545D" w:rsidRDefault="00F87A22">
      <w:pPr>
        <w:suppressLineNumbers/>
        <w:spacing w:after="2"/>
        <w:jc w:val="center"/>
      </w:pPr>
      <w:r>
        <w:rPr>
          <w:rFonts w:ascii="Times New Roman"/>
          <w:b/>
          <w:sz w:val="32"/>
          <w:vertAlign w:val="superscript"/>
        </w:rPr>
        <w:t>_______________</w:t>
      </w:r>
    </w:p>
    <w:p w:rsidR="00B0545D" w:rsidRDefault="00F87A22">
      <w:pPr>
        <w:suppressLineNumbers/>
        <w:spacing w:before="2"/>
        <w:jc w:val="center"/>
      </w:pPr>
      <w:r>
        <w:rPr>
          <w:rFonts w:ascii="Times New Roman"/>
          <w:sz w:val="20"/>
        </w:rPr>
        <w:t>PRESENTED BY:</w:t>
      </w:r>
    </w:p>
    <w:p w:rsidR="00B0545D" w:rsidRDefault="00F87A22">
      <w:pPr>
        <w:suppressLineNumbers/>
        <w:spacing w:after="2"/>
        <w:jc w:val="center"/>
      </w:pPr>
      <w:r>
        <w:rPr>
          <w:rFonts w:ascii="Times New Roman"/>
          <w:b/>
          <w:sz w:val="24"/>
        </w:rPr>
        <w:t>Stephen Kulik</w:t>
      </w:r>
    </w:p>
    <w:p w:rsidR="00B0545D" w:rsidRDefault="00F87A22">
      <w:pPr>
        <w:suppressLineNumbers/>
        <w:jc w:val="center"/>
      </w:pPr>
      <w:r>
        <w:rPr>
          <w:rFonts w:ascii="Times New Roman"/>
          <w:b/>
          <w:sz w:val="32"/>
          <w:vertAlign w:val="superscript"/>
        </w:rPr>
        <w:t>_______________</w:t>
      </w:r>
    </w:p>
    <w:p w:rsidR="00B0545D" w:rsidRDefault="00F87A2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0545D" w:rsidRDefault="00F87A22">
      <w:pPr>
        <w:suppressLineNumbers/>
      </w:pPr>
      <w:r>
        <w:rPr>
          <w:rFonts w:ascii="Times New Roman"/>
          <w:sz w:val="20"/>
        </w:rPr>
        <w:tab/>
        <w:t>The undersigned legislators and/or citizens respectfully petition for the passage of the accompanying bill:</w:t>
      </w:r>
    </w:p>
    <w:p w:rsidR="00B0545D" w:rsidRDefault="00F87A22">
      <w:pPr>
        <w:suppressLineNumbers/>
        <w:spacing w:after="2"/>
        <w:jc w:val="center"/>
      </w:pPr>
      <w:proofErr w:type="gramStart"/>
      <w:r>
        <w:rPr>
          <w:rFonts w:ascii="Times New Roman"/>
          <w:sz w:val="24"/>
        </w:rPr>
        <w:t>An Act to protect farm viabi</w:t>
      </w:r>
      <w:r>
        <w:rPr>
          <w:rFonts w:ascii="Times New Roman"/>
          <w:sz w:val="24"/>
        </w:rPr>
        <w:t>lity.</w:t>
      </w:r>
      <w:proofErr w:type="gramEnd"/>
    </w:p>
    <w:p w:rsidR="00B0545D" w:rsidRDefault="00F87A22">
      <w:pPr>
        <w:suppressLineNumbers/>
        <w:spacing w:after="2"/>
        <w:jc w:val="center"/>
      </w:pPr>
      <w:r>
        <w:rPr>
          <w:rFonts w:ascii="Times New Roman"/>
          <w:b/>
          <w:sz w:val="32"/>
          <w:vertAlign w:val="superscript"/>
        </w:rPr>
        <w:t>_______________</w:t>
      </w:r>
    </w:p>
    <w:p w:rsidR="00B0545D" w:rsidRDefault="00F87A22">
      <w:pPr>
        <w:suppressLineNumbers/>
        <w:jc w:val="center"/>
      </w:pPr>
      <w:r>
        <w:rPr>
          <w:rFonts w:ascii="Times New Roman"/>
          <w:sz w:val="20"/>
        </w:rPr>
        <w:t>PETITION OF:</w:t>
      </w:r>
    </w:p>
    <w:p w:rsidR="00B0545D" w:rsidRDefault="00B0545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0545D">
            <w:tblPrEx>
              <w:tblCellMar>
                <w:top w:w="0" w:type="dxa"/>
                <w:bottom w:w="0" w:type="dxa"/>
              </w:tblCellMar>
            </w:tblPrEx>
            <w:tc>
              <w:tcPr>
                <w:tcW w:w="4500" w:type="dxa"/>
                <w:tcBorders>
                  <w:top w:val="nil"/>
                  <w:bottom w:val="single" w:sz="4" w:space="0" w:color="auto"/>
                  <w:right w:val="single" w:sz="4" w:space="0" w:color="auto"/>
                </w:tcBorders>
              </w:tcPr>
              <w:p w:rsidR="00B0545D" w:rsidRDefault="00F87A2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0545D" w:rsidRDefault="00F87A22">
                <w:pPr>
                  <w:suppressLineNumbers/>
                  <w:spacing w:after="2"/>
                  <w:rPr>
                    <w:smallCaps/>
                  </w:rPr>
                </w:pPr>
                <w:r>
                  <w:rPr>
                    <w:rFonts w:ascii="Times New Roman"/>
                    <w:smallCaps/>
                    <w:sz w:val="24"/>
                  </w:rPr>
                  <w:t>District/Address:</w:t>
                </w:r>
              </w:p>
            </w:tc>
          </w:tr>
          <w:tr w:rsidR="00B0545D">
            <w:tblPrEx>
              <w:tblCellMar>
                <w:top w:w="0" w:type="dxa"/>
                <w:bottom w:w="0" w:type="dxa"/>
              </w:tblCellMar>
            </w:tblPrEx>
            <w:tc>
              <w:tcPr>
                <w:tcW w:w="4500" w:type="dxa"/>
              </w:tcPr>
              <w:p w:rsidR="00B0545D" w:rsidRDefault="00F87A22">
                <w:pPr>
                  <w:suppressLineNumbers/>
                  <w:spacing w:after="2"/>
                  <w:rPr>
                    <w:rFonts w:ascii="Times New Roman"/>
                  </w:rPr>
                </w:pPr>
                <w:r>
                  <w:rPr>
                    <w:rFonts w:ascii="Times New Roman"/>
                  </w:rPr>
                  <w:t>Stephen Kulik</w:t>
                </w:r>
              </w:p>
            </w:tc>
            <w:tc>
              <w:tcPr>
                <w:tcW w:w="4500" w:type="dxa"/>
              </w:tcPr>
              <w:p w:rsidR="00B0545D" w:rsidRDefault="00F87A22">
                <w:pPr>
                  <w:suppressLineNumbers/>
                  <w:spacing w:after="2"/>
                  <w:rPr>
                    <w:rFonts w:ascii="Times New Roman"/>
                  </w:rPr>
                </w:pPr>
                <w:r>
                  <w:rPr>
                    <w:rFonts w:ascii="Times New Roman"/>
                  </w:rPr>
                  <w:t>1st Franklin</w:t>
                </w:r>
              </w:p>
            </w:tc>
          </w:tr>
        </w:tbl>
      </w:sdtContent>
    </w:sdt>
    <w:p w:rsidR="00B0545D" w:rsidRDefault="00F87A22">
      <w:pPr>
        <w:suppressLineNumbers/>
      </w:pPr>
      <w:r>
        <w:br w:type="page"/>
      </w:r>
    </w:p>
    <w:p w:rsidR="00B0545D" w:rsidRDefault="00F87A22">
      <w:pPr>
        <w:suppressLineNumbers/>
        <w:spacing w:before="2" w:after="2"/>
        <w:jc w:val="center"/>
      </w:pPr>
      <w:r>
        <w:rPr>
          <w:rFonts w:ascii="Old English Text MT"/>
          <w:sz w:val="32"/>
        </w:rPr>
        <w:lastRenderedPageBreak/>
        <w:t>The Commonwealth of Massachusetts</w:t>
      </w:r>
      <w:r>
        <w:rPr>
          <w:rFonts w:ascii="Old English Text MT"/>
          <w:sz w:val="32"/>
        </w:rPr>
        <w:br/>
      </w:r>
    </w:p>
    <w:p w:rsidR="00B0545D" w:rsidRDefault="00F87A22">
      <w:pPr>
        <w:suppressLineNumbers/>
        <w:spacing w:after="2"/>
        <w:jc w:val="center"/>
      </w:pPr>
      <w:r>
        <w:rPr>
          <w:rFonts w:ascii="Times New Roman"/>
          <w:b/>
          <w:sz w:val="24"/>
          <w:vertAlign w:val="superscript"/>
        </w:rPr>
        <w:t>_______________</w:t>
      </w:r>
    </w:p>
    <w:p w:rsidR="00B0545D" w:rsidRDefault="00F87A22">
      <w:pPr>
        <w:suppressLineNumbers/>
        <w:spacing w:after="2"/>
        <w:jc w:val="center"/>
      </w:pPr>
      <w:r>
        <w:rPr>
          <w:rFonts w:ascii="Times New Roman"/>
          <w:b/>
          <w:sz w:val="18"/>
        </w:rPr>
        <w:t>In the Year Two Thousand and Nine</w:t>
      </w:r>
    </w:p>
    <w:p w:rsidR="00B0545D" w:rsidRDefault="00F87A22">
      <w:pPr>
        <w:suppressLineNumbers/>
        <w:spacing w:after="2"/>
        <w:jc w:val="center"/>
      </w:pPr>
      <w:r>
        <w:rPr>
          <w:rFonts w:ascii="Times New Roman"/>
          <w:b/>
          <w:sz w:val="24"/>
          <w:vertAlign w:val="superscript"/>
        </w:rPr>
        <w:t>_______________</w:t>
      </w:r>
    </w:p>
    <w:p w:rsidR="00B0545D" w:rsidRDefault="00F87A22">
      <w:pPr>
        <w:suppressLineNumbers/>
        <w:spacing w:after="2"/>
      </w:pPr>
      <w:r>
        <w:rPr>
          <w:sz w:val="14"/>
        </w:rPr>
        <w:br/>
      </w:r>
      <w:r>
        <w:br/>
      </w:r>
    </w:p>
    <w:p w:rsidR="00B0545D" w:rsidRDefault="00F87A22">
      <w:pPr>
        <w:suppressLineNumbers/>
      </w:pPr>
      <w:proofErr w:type="gramStart"/>
      <w:r>
        <w:rPr>
          <w:rFonts w:ascii="Times New Roman"/>
          <w:smallCaps/>
          <w:sz w:val="28"/>
        </w:rPr>
        <w:t>An Act to protect farm viability.</w:t>
      </w:r>
      <w:proofErr w:type="gramEnd"/>
      <w:r>
        <w:br/>
      </w:r>
      <w:r>
        <w:br/>
      </w:r>
      <w:r>
        <w:br/>
      </w:r>
    </w:p>
    <w:p w:rsidR="00B0545D" w:rsidRDefault="00F87A2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87A22" w:rsidRDefault="00F87A22" w:rsidP="00F87A22">
      <w:pPr>
        <w:rPr>
          <w:rFonts w:ascii="Calibri" w:hAnsi="Calibri"/>
        </w:rPr>
      </w:pPr>
      <w:r>
        <w:rPr>
          <w:rFonts w:ascii="Calibri" w:hAnsi="Calibri"/>
        </w:rPr>
        <w:t>Chapter 111</w:t>
      </w:r>
      <w:r w:rsidRPr="004B0E98">
        <w:rPr>
          <w:rFonts w:ascii="Calibri" w:hAnsi="Calibri"/>
        </w:rPr>
        <w:t xml:space="preserve"> of the General Laws i</w:t>
      </w:r>
      <w:r>
        <w:rPr>
          <w:rFonts w:ascii="Calibri" w:hAnsi="Calibri"/>
        </w:rPr>
        <w:t xml:space="preserve">s hereby amended by inserting </w:t>
      </w:r>
      <w:r w:rsidRPr="004B0E98">
        <w:rPr>
          <w:rFonts w:ascii="Calibri" w:hAnsi="Calibri"/>
        </w:rPr>
        <w:t>after secti</w:t>
      </w:r>
      <w:r>
        <w:rPr>
          <w:rFonts w:ascii="Calibri" w:hAnsi="Calibri"/>
        </w:rPr>
        <w:t xml:space="preserve">on 32A the following section:— </w:t>
      </w:r>
    </w:p>
    <w:p w:rsidR="00B0545D" w:rsidRDefault="00F87A22" w:rsidP="00F87A22">
      <w:proofErr w:type="gramStart"/>
      <w:r>
        <w:t>Section 32B.</w:t>
      </w:r>
      <w:proofErr w:type="gramEnd"/>
      <w:r>
        <w:t xml:space="preserve"> </w:t>
      </w:r>
      <w:r w:rsidRPr="005D6780">
        <w:rPr>
          <w:rFonts w:ascii="Times New Roman" w:eastAsia="Times New Roman" w:hAnsi="Times New Roman" w:cs="Times New Roman"/>
          <w:sz w:val="24"/>
          <w:szCs w:val="24"/>
        </w:rPr>
        <w:t xml:space="preserve">No </w:t>
      </w:r>
      <w:r>
        <w:rPr>
          <w:rFonts w:ascii="Times New Roman" w:eastAsia="Times New Roman" w:hAnsi="Times New Roman" w:cs="Times New Roman"/>
          <w:sz w:val="24"/>
          <w:szCs w:val="24"/>
        </w:rPr>
        <w:t>ordinance,</w:t>
      </w:r>
      <w:r w:rsidRPr="005D6780">
        <w:rPr>
          <w:rFonts w:ascii="Times New Roman" w:eastAsia="Times New Roman" w:hAnsi="Times New Roman" w:cs="Times New Roman"/>
          <w:sz w:val="24"/>
          <w:szCs w:val="24"/>
        </w:rPr>
        <w:t xml:space="preserve"> by-law</w:t>
      </w:r>
      <w:r>
        <w:rPr>
          <w:rFonts w:ascii="Times New Roman" w:eastAsia="Times New Roman" w:hAnsi="Times New Roman" w:cs="Times New Roman"/>
          <w:sz w:val="24"/>
          <w:szCs w:val="24"/>
        </w:rPr>
        <w:t>, or regulation</w:t>
      </w:r>
      <w:r w:rsidRPr="005D67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shall </w:t>
      </w:r>
      <w:r w:rsidRPr="005D6780">
        <w:rPr>
          <w:rFonts w:ascii="Times New Roman" w:eastAsia="Times New Roman" w:hAnsi="Times New Roman" w:cs="Times New Roman"/>
          <w:sz w:val="24"/>
          <w:szCs w:val="24"/>
        </w:rPr>
        <w:t xml:space="preserve">prohibit, unreasonably regulate, or require a special permit for the use of land for the primary purpose of commercial agriculture, aquaculture, </w:t>
      </w:r>
      <w:proofErr w:type="spellStart"/>
      <w:r w:rsidRPr="005D6780">
        <w:rPr>
          <w:rFonts w:ascii="Times New Roman" w:eastAsia="Times New Roman" w:hAnsi="Times New Roman" w:cs="Times New Roman"/>
          <w:sz w:val="24"/>
          <w:szCs w:val="24"/>
        </w:rPr>
        <w:t>silviculture</w:t>
      </w:r>
      <w:proofErr w:type="spellEnd"/>
      <w:r w:rsidRPr="005D6780">
        <w:rPr>
          <w:rFonts w:ascii="Times New Roman" w:eastAsia="Times New Roman" w:hAnsi="Times New Roman" w:cs="Times New Roman"/>
          <w:sz w:val="24"/>
          <w:szCs w:val="24"/>
        </w:rPr>
        <w:t xml:space="preserve">, horticulture, floriculture or viticulture, except that all such activities may be limited to parcels of 5 acres or more in area not zoned for agriculture, aquaculture, </w:t>
      </w:r>
      <w:proofErr w:type="spellStart"/>
      <w:r w:rsidRPr="005D6780">
        <w:rPr>
          <w:rFonts w:ascii="Times New Roman" w:eastAsia="Times New Roman" w:hAnsi="Times New Roman" w:cs="Times New Roman"/>
          <w:sz w:val="24"/>
          <w:szCs w:val="24"/>
        </w:rPr>
        <w:t>silviculture</w:t>
      </w:r>
      <w:proofErr w:type="spellEnd"/>
      <w:r w:rsidRPr="005D6780">
        <w:rPr>
          <w:rFonts w:ascii="Times New Roman" w:eastAsia="Times New Roman" w:hAnsi="Times New Roman" w:cs="Times New Roman"/>
          <w:sz w:val="24"/>
          <w:szCs w:val="24"/>
        </w:rPr>
        <w:t xml:space="preserve">, horticulture, floriculture or viticulture. For such purposes, land divided by a public or private way or a waterway shall be construed as 1 parcel. No </w:t>
      </w:r>
      <w:r>
        <w:rPr>
          <w:rFonts w:ascii="Times New Roman" w:eastAsia="Times New Roman" w:hAnsi="Times New Roman" w:cs="Times New Roman"/>
          <w:sz w:val="24"/>
          <w:szCs w:val="24"/>
        </w:rPr>
        <w:t>ordinance,</w:t>
      </w:r>
      <w:r w:rsidRPr="005D6780">
        <w:rPr>
          <w:rFonts w:ascii="Times New Roman" w:eastAsia="Times New Roman" w:hAnsi="Times New Roman" w:cs="Times New Roman"/>
          <w:sz w:val="24"/>
          <w:szCs w:val="24"/>
        </w:rPr>
        <w:t xml:space="preserve"> by-law</w:t>
      </w:r>
      <w:r>
        <w:rPr>
          <w:rFonts w:ascii="Times New Roman" w:eastAsia="Times New Roman" w:hAnsi="Times New Roman" w:cs="Times New Roman"/>
          <w:sz w:val="24"/>
          <w:szCs w:val="24"/>
        </w:rPr>
        <w:t>, or regulation</w:t>
      </w:r>
      <w:r w:rsidRPr="005D6780">
        <w:rPr>
          <w:rFonts w:ascii="Times New Roman" w:eastAsia="Times New Roman" w:hAnsi="Times New Roman" w:cs="Times New Roman"/>
          <w:sz w:val="24"/>
          <w:szCs w:val="24"/>
        </w:rPr>
        <w:t xml:space="preserve"> shall exempt land or structures from flood plain or wetlands regulations established pursuant to the General Laws. For the purposes of this section, the term "agriculture'' shall be as defined in section 1A of chapter 128, and the term horticulture shall include the growing and keeping of nursery stock and the sale thereof. Said nursery stock shall be considered to be produced by the owner or lessee of the land if it is nourished, maintained and managed while on the premises.</w:t>
      </w:r>
      <w:r>
        <w:rPr>
          <w:rFonts w:ascii="Times New Roman"/>
        </w:rPr>
        <w:tab/>
      </w:r>
    </w:p>
    <w:sectPr w:rsidR="00B0545D" w:rsidSect="00B0545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0545D"/>
    <w:rsid w:val="00B0545D"/>
    <w:rsid w:val="00F87A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A22"/>
    <w:rPr>
      <w:rFonts w:ascii="Tahoma" w:hAnsi="Tahoma" w:cs="Tahoma"/>
      <w:sz w:val="16"/>
      <w:szCs w:val="16"/>
    </w:rPr>
  </w:style>
  <w:style w:type="character" w:styleId="LineNumber">
    <w:name w:val="line number"/>
    <w:basedOn w:val="DefaultParagraphFont"/>
    <w:uiPriority w:val="99"/>
    <w:semiHidden/>
    <w:unhideWhenUsed/>
    <w:rsid w:val="00F87A2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1691</Characters>
  <Application>Microsoft Office Word</Application>
  <DocSecurity>0</DocSecurity>
  <Lines>14</Lines>
  <Paragraphs>3</Paragraphs>
  <ScaleCrop>false</ScaleCrop>
  <Company>Massachusetts Legislature</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kbishop</cp:lastModifiedBy>
  <cp:revision>2</cp:revision>
  <dcterms:created xsi:type="dcterms:W3CDTF">2009-01-13T21:06:00Z</dcterms:created>
  <dcterms:modified xsi:type="dcterms:W3CDTF">2009-01-13T21:06:00Z</dcterms:modified>
</cp:coreProperties>
</file>