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C6ACC" w:rsidRDefault="00CA50D8">
      <w:pPr>
        <w:suppressLineNumbers/>
        <w:spacing w:after="2"/>
        <w:jc w:val="center"/>
      </w:pPr>
      <w:r>
        <w:rPr>
          <w:rFonts w:ascii="Arial"/>
          <w:sz w:val="18"/>
        </w:rPr>
        <w:t>HOUSE DOCKET, NO.         FILED ON: 1/9/2009</w:t>
      </w:r>
    </w:p>
    <w:p w:rsidR="003C6ACC" w:rsidRDefault="00CA50D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A50D8">
            <w:pPr>
              <w:suppressLineNumbers/>
              <w:jc w:val="right"/>
              <w:rPr>
                <w:b/>
                <w:sz w:val="28"/>
              </w:rPr>
            </w:pPr>
          </w:p>
        </w:tc>
      </w:tr>
    </w:tbl>
    <w:p w:rsidR="003C6ACC" w:rsidRDefault="00CA50D8">
      <w:pPr>
        <w:suppressLineNumbers/>
        <w:spacing w:before="2" w:after="2"/>
        <w:jc w:val="center"/>
      </w:pPr>
      <w:r>
        <w:rPr>
          <w:rFonts w:ascii="Old English Text MT"/>
          <w:sz w:val="32"/>
        </w:rPr>
        <w:t>The Commonwealth of Massachusetts</w:t>
      </w:r>
    </w:p>
    <w:p w:rsidR="003C6ACC" w:rsidRDefault="00CA50D8">
      <w:pPr>
        <w:suppressLineNumbers/>
        <w:spacing w:after="2"/>
        <w:jc w:val="center"/>
      </w:pPr>
      <w:r>
        <w:rPr>
          <w:rFonts w:ascii="Times New Roman"/>
          <w:b/>
          <w:sz w:val="32"/>
          <w:vertAlign w:val="superscript"/>
        </w:rPr>
        <w:t>_______________</w:t>
      </w:r>
    </w:p>
    <w:p w:rsidR="003C6ACC" w:rsidRDefault="00CA50D8">
      <w:pPr>
        <w:suppressLineNumbers/>
        <w:spacing w:before="2"/>
        <w:jc w:val="center"/>
      </w:pPr>
      <w:r>
        <w:rPr>
          <w:rFonts w:ascii="Times New Roman"/>
          <w:sz w:val="20"/>
        </w:rPr>
        <w:t>PRESENTED BY:</w:t>
      </w:r>
    </w:p>
    <w:p w:rsidR="003C6ACC" w:rsidRDefault="00CA50D8">
      <w:pPr>
        <w:suppressLineNumbers/>
        <w:spacing w:after="2"/>
        <w:jc w:val="center"/>
      </w:pPr>
      <w:r>
        <w:rPr>
          <w:rFonts w:ascii="Times New Roman"/>
          <w:b/>
          <w:sz w:val="24"/>
        </w:rPr>
        <w:t>Stephen Kulik</w:t>
      </w:r>
    </w:p>
    <w:p w:rsidR="003C6ACC" w:rsidRDefault="00CA50D8">
      <w:pPr>
        <w:suppressLineNumbers/>
        <w:jc w:val="center"/>
      </w:pPr>
      <w:r>
        <w:rPr>
          <w:rFonts w:ascii="Times New Roman"/>
          <w:b/>
          <w:sz w:val="32"/>
          <w:vertAlign w:val="superscript"/>
        </w:rPr>
        <w:t>_______________</w:t>
      </w:r>
    </w:p>
    <w:p w:rsidR="003C6ACC" w:rsidRDefault="00CA50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6ACC" w:rsidRDefault="00CA50D8">
      <w:pPr>
        <w:suppressLineNumbers/>
      </w:pPr>
      <w:r>
        <w:rPr>
          <w:rFonts w:ascii="Times New Roman"/>
          <w:sz w:val="20"/>
        </w:rPr>
        <w:tab/>
        <w:t>The undersigned legislators and/or citizens respectfully petition for the passage of the accompanying bill:</w:t>
      </w:r>
    </w:p>
    <w:p w:rsidR="003C6ACC" w:rsidRDefault="00CA50D8">
      <w:pPr>
        <w:suppressLineNumbers/>
        <w:spacing w:after="2"/>
        <w:jc w:val="center"/>
      </w:pPr>
      <w:proofErr w:type="gramStart"/>
      <w:r>
        <w:rPr>
          <w:rFonts w:ascii="Times New Roman"/>
          <w:sz w:val="24"/>
        </w:rPr>
        <w:t xml:space="preserve">An Act relative to defining </w:t>
      </w:r>
      <w:r>
        <w:rPr>
          <w:rFonts w:ascii="Times New Roman"/>
          <w:sz w:val="24"/>
        </w:rPr>
        <w:t>affordable housing under chapter 40B.</w:t>
      </w:r>
      <w:proofErr w:type="gramEnd"/>
    </w:p>
    <w:p w:rsidR="003C6ACC" w:rsidRDefault="00CA50D8">
      <w:pPr>
        <w:suppressLineNumbers/>
        <w:spacing w:after="2"/>
        <w:jc w:val="center"/>
      </w:pPr>
      <w:r>
        <w:rPr>
          <w:rFonts w:ascii="Times New Roman"/>
          <w:b/>
          <w:sz w:val="32"/>
          <w:vertAlign w:val="superscript"/>
        </w:rPr>
        <w:t>_______________</w:t>
      </w:r>
    </w:p>
    <w:p w:rsidR="003C6ACC" w:rsidRDefault="00CA50D8">
      <w:pPr>
        <w:suppressLineNumbers/>
        <w:jc w:val="center"/>
      </w:pPr>
      <w:r>
        <w:rPr>
          <w:rFonts w:ascii="Times New Roman"/>
          <w:sz w:val="20"/>
        </w:rPr>
        <w:t>PETITION OF:</w:t>
      </w:r>
    </w:p>
    <w:p w:rsidR="003C6ACC" w:rsidRDefault="003C6AC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Stanley C. Rosenberg</w:t>
                </w:r>
              </w:p>
            </w:tc>
            <w:tc>
              <w:tcPr>
                <w:tcW w:w="4500" w:type="dxa"/>
              </w:tcPr>
              <w:p>
                <w:pPr>
                  <w:suppressLineNumbers/>
                  <w:spacing w:after="2"/>
                  <w:rPr>
                    <w:rFonts w:ascii="Times New Roman"/>
                    <w:sz w:val="22"/>
                  </w:rPr>
                </w:pPr>
                <w:r>
                  <w:rPr>
                    <w:rFonts w:ascii="Times New Roman"/>
                    <w:sz w:val="22"/>
                  </w:rPr>
                  <w:t>Hampshire and Franklin</w:t>
                </w:r>
              </w:p>
            </w:tc>
          </w:tr>
        </w:tbl>
      </w:sdtContent>
    </w:sdt>
    <w:p w:rsidR="003C6ACC" w:rsidRDefault="00CA50D8">
      <w:pPr>
        <w:suppressLineNumbers/>
      </w:pPr>
      <w:r>
        <w:br w:type="page"/>
      </w:r>
    </w:p>
    <w:p w:rsidR="003C6ACC" w:rsidRDefault="00CA50D8">
      <w:pPr>
        <w:suppressLineNumbers/>
        <w:jc w:val="center"/>
      </w:pPr>
      <w:r>
        <w:rPr>
          <w:rFonts w:ascii="Times New Roman"/>
          <w:sz w:val="24"/>
        </w:rPr>
        <w:lastRenderedPageBreak/>
        <w:t>[SIMILAR MATTER FILED IN PREVIOUS SESSION</w:t>
      </w:r>
      <w:r>
        <w:rPr>
          <w:rFonts w:ascii="Times New Roman"/>
          <w:sz w:val="24"/>
        </w:rPr>
        <w:br/>
        <w:t>SEE HOUSE, NO. 1267 OF 2007-2008.]</w:t>
      </w:r>
    </w:p>
    <w:p w:rsidR="003C6ACC" w:rsidRDefault="00CA50D8">
      <w:pPr>
        <w:suppressLineNumbers/>
        <w:spacing w:before="2" w:after="2"/>
        <w:jc w:val="center"/>
      </w:pPr>
      <w:r>
        <w:rPr>
          <w:rFonts w:ascii="Old English Text MT"/>
          <w:sz w:val="32"/>
        </w:rPr>
        <w:t>The Commonwealth of Massachusetts</w:t>
      </w:r>
      <w:r>
        <w:rPr>
          <w:rFonts w:ascii="Old English Text MT"/>
          <w:sz w:val="32"/>
        </w:rPr>
        <w:br/>
      </w:r>
    </w:p>
    <w:p w:rsidR="003C6ACC" w:rsidRDefault="00CA50D8">
      <w:pPr>
        <w:suppressLineNumbers/>
        <w:spacing w:after="2"/>
        <w:jc w:val="center"/>
      </w:pPr>
      <w:r>
        <w:rPr>
          <w:rFonts w:ascii="Times New Roman"/>
          <w:b/>
          <w:sz w:val="24"/>
          <w:vertAlign w:val="superscript"/>
        </w:rPr>
        <w:t>_______________</w:t>
      </w:r>
    </w:p>
    <w:p w:rsidR="003C6ACC" w:rsidRDefault="00CA50D8">
      <w:pPr>
        <w:suppressLineNumbers/>
        <w:spacing w:after="2"/>
        <w:jc w:val="center"/>
      </w:pPr>
      <w:r>
        <w:rPr>
          <w:rFonts w:ascii="Times New Roman"/>
          <w:b/>
          <w:sz w:val="18"/>
        </w:rPr>
        <w:t>In the Year Two Thousand and Nine</w:t>
      </w:r>
    </w:p>
    <w:p w:rsidR="003C6ACC" w:rsidRDefault="00CA50D8">
      <w:pPr>
        <w:suppressLineNumbers/>
        <w:spacing w:after="2"/>
        <w:jc w:val="center"/>
      </w:pPr>
      <w:r>
        <w:rPr>
          <w:rFonts w:ascii="Times New Roman"/>
          <w:b/>
          <w:sz w:val="24"/>
          <w:vertAlign w:val="superscript"/>
        </w:rPr>
        <w:t>_______________</w:t>
      </w:r>
    </w:p>
    <w:p w:rsidR="003C6ACC" w:rsidRDefault="00CA50D8">
      <w:pPr>
        <w:suppressLineNumbers/>
        <w:spacing w:after="2"/>
      </w:pPr>
      <w:r>
        <w:rPr>
          <w:sz w:val="14"/>
        </w:rPr>
        <w:br/>
      </w:r>
      <w:r>
        <w:br/>
      </w:r>
    </w:p>
    <w:p w:rsidR="003C6ACC" w:rsidRDefault="00CA50D8">
      <w:pPr>
        <w:suppressLineNumbers/>
      </w:pPr>
      <w:proofErr w:type="gramStart"/>
      <w:r>
        <w:rPr>
          <w:rFonts w:ascii="Times New Roman"/>
          <w:smallCaps/>
          <w:sz w:val="28"/>
        </w:rPr>
        <w:t>An Act relative to defining affordable housing under chapter 40B.</w:t>
      </w:r>
      <w:proofErr w:type="gramEnd"/>
      <w:r>
        <w:br/>
      </w:r>
      <w:r>
        <w:br/>
      </w:r>
      <w:r>
        <w:br/>
      </w:r>
    </w:p>
    <w:p w:rsidR="003C6ACC" w:rsidRDefault="00CA50D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A50D8" w:rsidP="00CA50D8" w:rsidRDefault="00CA50D8">
      <w:proofErr w:type="gramStart"/>
      <w:r>
        <w:t>SECTION 1.</w:t>
      </w:r>
      <w:proofErr w:type="gramEnd"/>
      <w:r>
        <w:t xml:space="preserve">  Section 20 of Chapter 40B of the General Laws, as appearing in the 2004 Official Edition, is herby amended under the definition of “Consistent with local needs” by adding at the end thereof the following: A municipality shall be exempt from the provisions of this chapter if the percentage of total units of affordable market rate rental housing units, as determined by the most recent state or federal data, is equal to or greater than forty percent of the total housing units in the municipality.</w:t>
      </w:r>
    </w:p>
    <w:p w:rsidR="003C6ACC" w:rsidRDefault="00CA50D8">
      <w:pPr>
        <w:spacing w:line="336" w:lineRule="auto"/>
      </w:pPr>
      <w:r>
        <w:rPr>
          <w:rFonts w:ascii="Times New Roman"/>
        </w:rPr>
        <w:tab/>
      </w:r>
    </w:p>
    <w:sectPr w:rsidR="003C6ACC" w:rsidSect="003C6A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6ACC"/>
    <w:rsid w:val="003C6ACC"/>
    <w:rsid w:val="00CA50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0D8"/>
    <w:rPr>
      <w:rFonts w:ascii="Tahoma" w:hAnsi="Tahoma" w:cs="Tahoma"/>
      <w:sz w:val="16"/>
      <w:szCs w:val="16"/>
    </w:rPr>
  </w:style>
  <w:style w:type="character" w:styleId="LineNumber">
    <w:name w:val="line number"/>
    <w:basedOn w:val="DefaultParagraphFont"/>
    <w:uiPriority w:val="99"/>
    <w:semiHidden/>
    <w:unhideWhenUsed/>
    <w:rsid w:val="00CA50D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1255</Characters>
  <Application>Microsoft Office Word</Application>
  <DocSecurity>0</DocSecurity>
  <Lines>10</Lines>
  <Paragraphs>2</Paragraphs>
  <ScaleCrop>false</ScaleCrop>
  <Company>Massachusetts Legislature</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2009-01-09T15:08:00Z</dcterms:created>
  <dcterms:modified xsi:type="dcterms:W3CDTF">2009-01-09T15:09:00Z</dcterms:modified>
</cp:coreProperties>
</file>