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B360F" w:rsidRDefault="00A778E2">
      <w:pPr>
        <w:suppressLineNumbers/>
        <w:spacing w:after="2"/>
        <w:jc w:val="center"/>
      </w:pPr>
      <w:r>
        <w:rPr>
          <w:rFonts w:ascii="Arial"/>
          <w:sz w:val="18"/>
        </w:rPr>
        <w:t>HOUSE DOCKET, NO.         FILED ON: 1/14/2009</w:t>
      </w:r>
    </w:p>
    <w:p w:rsidR="007B360F" w:rsidRDefault="00A778E2">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A778E2" w:rsidP="00DB534B">
            <w:pPr>
              <w:suppressLineNumbers/>
              <w:jc w:val="right"/>
              <w:rPr>
                <w:b/>
                <w:sz w:val="28"/>
              </w:rPr>
            </w:pPr>
          </w:p>
        </w:tc>
      </w:tr>
    </w:tbl>
    <w:p w:rsidR="007B360F" w:rsidRDefault="00A778E2">
      <w:pPr>
        <w:suppressLineNumbers/>
        <w:spacing w:before="2" w:after="2"/>
        <w:jc w:val="center"/>
      </w:pPr>
      <w:r>
        <w:rPr>
          <w:rFonts w:ascii="Old English Text MT"/>
          <w:sz w:val="32"/>
        </w:rPr>
        <w:t>The Commonwealth of Massachusetts</w:t>
      </w:r>
    </w:p>
    <w:p w:rsidR="007B360F" w:rsidRDefault="00A778E2">
      <w:pPr>
        <w:suppressLineNumbers/>
        <w:spacing w:after="2"/>
        <w:jc w:val="center"/>
      </w:pPr>
      <w:r>
        <w:rPr>
          <w:rFonts w:ascii="Times New Roman"/>
          <w:b/>
          <w:sz w:val="32"/>
          <w:vertAlign w:val="superscript"/>
        </w:rPr>
        <w:t>_______________</w:t>
      </w:r>
    </w:p>
    <w:p w:rsidR="007B360F" w:rsidRDefault="00A778E2">
      <w:pPr>
        <w:suppressLineNumbers/>
        <w:spacing w:before="2"/>
        <w:jc w:val="center"/>
      </w:pPr>
      <w:r>
        <w:rPr>
          <w:rFonts w:ascii="Times New Roman"/>
          <w:sz w:val="20"/>
        </w:rPr>
        <w:t>PRESENTED BY:</w:t>
      </w:r>
    </w:p>
    <w:p w:rsidR="007B360F" w:rsidRDefault="00A778E2">
      <w:pPr>
        <w:suppressLineNumbers/>
        <w:spacing w:after="2"/>
        <w:jc w:val="center"/>
      </w:pPr>
      <w:r>
        <w:rPr>
          <w:rFonts w:ascii="Times New Roman"/>
          <w:b/>
          <w:sz w:val="24"/>
        </w:rPr>
        <w:t>Paul Kujawski</w:t>
      </w:r>
    </w:p>
    <w:p w:rsidR="007B360F" w:rsidRDefault="00A778E2">
      <w:pPr>
        <w:suppressLineNumbers/>
        <w:jc w:val="center"/>
      </w:pPr>
      <w:r>
        <w:rPr>
          <w:rFonts w:ascii="Times New Roman"/>
          <w:b/>
          <w:sz w:val="32"/>
          <w:vertAlign w:val="superscript"/>
        </w:rPr>
        <w:t>_______________</w:t>
      </w:r>
    </w:p>
    <w:p w:rsidR="007B360F" w:rsidRDefault="00A778E2">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7B360F" w:rsidRDefault="00A778E2">
      <w:pPr>
        <w:suppressLineNumbers/>
      </w:pPr>
      <w:r>
        <w:rPr>
          <w:rFonts w:ascii="Times New Roman"/>
          <w:sz w:val="20"/>
        </w:rPr>
        <w:tab/>
        <w:t>The undersigned legislators and/or citizens respectfully petition for the passage of the accompanying bill:</w:t>
      </w:r>
    </w:p>
    <w:p w:rsidR="007B360F" w:rsidRDefault="00A778E2">
      <w:pPr>
        <w:suppressLineNumbers/>
        <w:spacing w:after="2"/>
        <w:jc w:val="center"/>
      </w:pPr>
      <w:r>
        <w:rPr>
          <w:rFonts w:ascii="Times New Roman"/>
          <w:sz w:val="24"/>
        </w:rPr>
        <w:t>An Act providing for retirem</w:t>
      </w:r>
      <w:r>
        <w:rPr>
          <w:rFonts w:ascii="Times New Roman"/>
          <w:sz w:val="24"/>
        </w:rPr>
        <w:t xml:space="preserve">ent credit for certain </w:t>
      </w:r>
      <w:proofErr w:type="gramStart"/>
      <w:r>
        <w:rPr>
          <w:rFonts w:ascii="Times New Roman"/>
          <w:sz w:val="24"/>
        </w:rPr>
        <w:t>service .</w:t>
      </w:r>
      <w:proofErr w:type="gramEnd"/>
    </w:p>
    <w:p w:rsidR="007B360F" w:rsidRDefault="00A778E2">
      <w:pPr>
        <w:suppressLineNumbers/>
        <w:spacing w:after="2"/>
        <w:jc w:val="center"/>
      </w:pPr>
      <w:r>
        <w:rPr>
          <w:rFonts w:ascii="Times New Roman"/>
          <w:b/>
          <w:sz w:val="32"/>
          <w:vertAlign w:val="superscript"/>
        </w:rPr>
        <w:t>_______________</w:t>
      </w:r>
    </w:p>
    <w:p w:rsidR="007B360F" w:rsidRDefault="00A778E2">
      <w:pPr>
        <w:suppressLineNumbers/>
        <w:jc w:val="center"/>
      </w:pPr>
      <w:r>
        <w:rPr>
          <w:rFonts w:ascii="Times New Roman"/>
          <w:sz w:val="20"/>
        </w:rPr>
        <w:t>PETITION OF:</w:t>
      </w:r>
    </w:p>
    <w:p w:rsidR="007B360F" w:rsidRDefault="007B360F">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7B360F">
            <w:tblPrEx>
              <w:tblCellMar>
                <w:top w:w="0" w:type="dxa"/>
                <w:bottom w:w="0" w:type="dxa"/>
              </w:tblCellMar>
            </w:tblPrEx>
            <w:tc>
              <w:tcPr>
                <w:tcW w:w="4500" w:type="dxa"/>
                <w:tcBorders>
                  <w:top w:val="nil"/>
                  <w:bottom w:val="single" w:sz="4" w:space="0" w:color="auto"/>
                  <w:right w:val="single" w:sz="4" w:space="0" w:color="auto"/>
                </w:tcBorders>
              </w:tcPr>
              <w:p w:rsidR="007B360F" w:rsidRDefault="00A778E2">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7B360F" w:rsidRDefault="00A778E2">
                <w:pPr>
                  <w:suppressLineNumbers/>
                  <w:spacing w:after="2"/>
                  <w:rPr>
                    <w:smallCaps/>
                  </w:rPr>
                </w:pPr>
                <w:r>
                  <w:rPr>
                    <w:rFonts w:ascii="Times New Roman"/>
                    <w:smallCaps/>
                    <w:sz w:val="24"/>
                  </w:rPr>
                  <w:t>District/Address:</w:t>
                </w:r>
              </w:p>
            </w:tc>
          </w:tr>
          <w:tr w:rsidR="007B360F">
            <w:tblPrEx>
              <w:tblCellMar>
                <w:top w:w="0" w:type="dxa"/>
                <w:bottom w:w="0" w:type="dxa"/>
              </w:tblCellMar>
            </w:tblPrEx>
            <w:tc>
              <w:tcPr>
                <w:tcW w:w="4500" w:type="dxa"/>
              </w:tcPr>
              <w:p w:rsidR="007B360F" w:rsidRDefault="00A778E2">
                <w:pPr>
                  <w:suppressLineNumbers/>
                  <w:spacing w:after="2"/>
                  <w:rPr>
                    <w:rFonts w:ascii="Times New Roman"/>
                  </w:rPr>
                </w:pPr>
                <w:r>
                  <w:rPr>
                    <w:rFonts w:ascii="Times New Roman"/>
                  </w:rPr>
                  <w:t>Paul Kujawski</w:t>
                </w:r>
              </w:p>
            </w:tc>
            <w:tc>
              <w:tcPr>
                <w:tcW w:w="4500" w:type="dxa"/>
              </w:tcPr>
              <w:p w:rsidR="007B360F" w:rsidRDefault="00A778E2">
                <w:pPr>
                  <w:suppressLineNumbers/>
                  <w:spacing w:after="2"/>
                  <w:rPr>
                    <w:rFonts w:ascii="Times New Roman"/>
                  </w:rPr>
                </w:pPr>
                <w:r>
                  <w:rPr>
                    <w:rFonts w:ascii="Times New Roman"/>
                  </w:rPr>
                  <w:t>8th Worcester</w:t>
                </w:r>
              </w:p>
            </w:tc>
          </w:tr>
        </w:tbl>
      </w:sdtContent>
    </w:sdt>
    <w:p w:rsidR="007B360F" w:rsidRDefault="00A778E2">
      <w:pPr>
        <w:suppressLineNumbers/>
      </w:pPr>
      <w:r>
        <w:br w:type="page"/>
      </w:r>
    </w:p>
    <w:p w:rsidR="007B360F" w:rsidRDefault="00A778E2">
      <w:pPr>
        <w:suppressLineNumbers/>
        <w:jc w:val="center"/>
      </w:pPr>
      <w:r>
        <w:rPr>
          <w:rFonts w:ascii="Times New Roman"/>
          <w:sz w:val="24"/>
        </w:rPr>
        <w:lastRenderedPageBreak/>
        <w:t>[SIMILAR MATTER FILED IN PREVIOUS SESSION</w:t>
      </w:r>
      <w:r>
        <w:rPr>
          <w:rFonts w:ascii="Times New Roman"/>
          <w:sz w:val="24"/>
        </w:rPr>
        <w:br/>
        <w:t>SEE HOUSE, NO. 2630 OF 2007-2008.]</w:t>
      </w:r>
    </w:p>
    <w:p w:rsidR="007B360F" w:rsidRDefault="00A778E2">
      <w:pPr>
        <w:suppressLineNumbers/>
        <w:spacing w:before="2" w:after="2"/>
        <w:jc w:val="center"/>
      </w:pPr>
      <w:r>
        <w:rPr>
          <w:rFonts w:ascii="Old English Text MT"/>
          <w:sz w:val="32"/>
        </w:rPr>
        <w:t>The Commonwealth of Massachusetts</w:t>
      </w:r>
      <w:r>
        <w:rPr>
          <w:rFonts w:ascii="Old English Text MT"/>
          <w:sz w:val="32"/>
        </w:rPr>
        <w:br/>
      </w:r>
    </w:p>
    <w:p w:rsidR="007B360F" w:rsidRDefault="00A778E2">
      <w:pPr>
        <w:suppressLineNumbers/>
        <w:spacing w:after="2"/>
        <w:jc w:val="center"/>
      </w:pPr>
      <w:r>
        <w:rPr>
          <w:rFonts w:ascii="Times New Roman"/>
          <w:b/>
          <w:sz w:val="24"/>
          <w:vertAlign w:val="superscript"/>
        </w:rPr>
        <w:t>_______________</w:t>
      </w:r>
    </w:p>
    <w:p w:rsidR="007B360F" w:rsidRDefault="00A778E2">
      <w:pPr>
        <w:suppressLineNumbers/>
        <w:spacing w:after="2"/>
        <w:jc w:val="center"/>
      </w:pPr>
      <w:r>
        <w:rPr>
          <w:rFonts w:ascii="Times New Roman"/>
          <w:b/>
          <w:sz w:val="18"/>
        </w:rPr>
        <w:t>In the Year Two Thousand and Nine</w:t>
      </w:r>
    </w:p>
    <w:p w:rsidR="007B360F" w:rsidRDefault="00A778E2">
      <w:pPr>
        <w:suppressLineNumbers/>
        <w:spacing w:after="2"/>
        <w:jc w:val="center"/>
      </w:pPr>
      <w:r>
        <w:rPr>
          <w:rFonts w:ascii="Times New Roman"/>
          <w:b/>
          <w:sz w:val="24"/>
          <w:vertAlign w:val="superscript"/>
        </w:rPr>
        <w:t>_______________</w:t>
      </w:r>
    </w:p>
    <w:p w:rsidR="007B360F" w:rsidRDefault="00A778E2">
      <w:pPr>
        <w:suppressLineNumbers/>
        <w:spacing w:after="2"/>
      </w:pPr>
      <w:r>
        <w:rPr>
          <w:sz w:val="14"/>
        </w:rPr>
        <w:br/>
      </w:r>
      <w:r>
        <w:br/>
      </w:r>
    </w:p>
    <w:p w:rsidR="007B360F" w:rsidRDefault="00A778E2">
      <w:pPr>
        <w:suppressLineNumbers/>
      </w:pPr>
      <w:r>
        <w:rPr>
          <w:rFonts w:ascii="Times New Roman"/>
          <w:smallCaps/>
          <w:sz w:val="28"/>
        </w:rPr>
        <w:t xml:space="preserve">An Act providing for retirement credit for certain </w:t>
      </w:r>
      <w:proofErr w:type="gramStart"/>
      <w:r>
        <w:rPr>
          <w:rFonts w:ascii="Times New Roman"/>
          <w:smallCaps/>
          <w:sz w:val="28"/>
        </w:rPr>
        <w:t>service .</w:t>
      </w:r>
      <w:proofErr w:type="gramEnd"/>
      <w:r>
        <w:br/>
      </w:r>
      <w:r>
        <w:br/>
      </w:r>
      <w:r>
        <w:br/>
      </w:r>
    </w:p>
    <w:p w:rsidR="007B360F" w:rsidRDefault="00A778E2">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A778E2" w:rsidRPr="00A778E2" w:rsidRDefault="00A778E2" w:rsidP="00A778E2">
      <w:pPr>
        <w:spacing w:line="480" w:lineRule="auto"/>
        <w:rPr>
          <w:rFonts w:ascii="Times New Roman" w:eastAsia="Times New Roman" w:hAnsi="Times New Roman" w:cs="Times New Roman"/>
          <w:sz w:val="24"/>
          <w:szCs w:val="24"/>
        </w:rPr>
      </w:pPr>
      <w:r>
        <w:rPr>
          <w:rFonts w:ascii="Times New Roman"/>
        </w:rPr>
        <w:tab/>
      </w:r>
      <w:r w:rsidRPr="00A778E2">
        <w:rPr>
          <w:rFonts w:ascii="Times New Roman" w:eastAsia="Times New Roman" w:hAnsi="Times New Roman" w:cs="Times New Roman"/>
          <w:sz w:val="24"/>
          <w:szCs w:val="24"/>
        </w:rPr>
        <w:t>   Section 1 of chapter 32 of the general laws is hereby amended as follows:</w:t>
      </w:r>
    </w:p>
    <w:p w:rsidR="00A778E2" w:rsidRPr="00A778E2" w:rsidRDefault="00A778E2" w:rsidP="00A778E2">
      <w:pPr>
        <w:spacing w:after="0" w:line="480" w:lineRule="auto"/>
        <w:rPr>
          <w:rFonts w:ascii="Times New Roman" w:eastAsia="Times New Roman" w:hAnsi="Times New Roman" w:cs="Times New Roman"/>
          <w:sz w:val="24"/>
          <w:szCs w:val="24"/>
        </w:rPr>
      </w:pPr>
      <w:r w:rsidRPr="00A778E2">
        <w:rPr>
          <w:rFonts w:ascii="Times New Roman" w:eastAsia="Times New Roman" w:hAnsi="Times New Roman" w:cs="Times New Roman"/>
          <w:sz w:val="24"/>
          <w:szCs w:val="24"/>
        </w:rPr>
        <w:t>   Amend the definition of “creditable service” by adding after the word “inclusive” the words “…including without being limited to service rendered to a government unit by a consultant or so called 03 employee where such service has been rendered under the direction and control of a governmental unit.”</w:t>
      </w:r>
    </w:p>
    <w:p w:rsidR="00A778E2" w:rsidRPr="00A778E2" w:rsidRDefault="00A778E2" w:rsidP="00A778E2">
      <w:pPr>
        <w:spacing w:after="0" w:line="480" w:lineRule="auto"/>
        <w:rPr>
          <w:rFonts w:ascii="Times New Roman" w:eastAsia="Times New Roman" w:hAnsi="Times New Roman" w:cs="Times New Roman"/>
          <w:sz w:val="24"/>
          <w:szCs w:val="24"/>
        </w:rPr>
      </w:pPr>
      <w:r w:rsidRPr="00A778E2">
        <w:rPr>
          <w:rFonts w:ascii="Times New Roman" w:eastAsia="Times New Roman" w:hAnsi="Times New Roman" w:cs="Times New Roman"/>
          <w:sz w:val="24"/>
          <w:szCs w:val="24"/>
        </w:rPr>
        <w:t>   Amend lines 27 and 28 of the definition of “employee” by deleting the words “…and excluding any person whose compensation for service rendered to the commonwealth is derived from the subsidiary account 03 of the appropriation of any department, agency, board or commission of the commonwealth;”</w:t>
      </w:r>
    </w:p>
    <w:p w:rsidR="007B360F" w:rsidRDefault="007B360F">
      <w:pPr>
        <w:spacing w:line="336" w:lineRule="auto"/>
      </w:pPr>
    </w:p>
    <w:sectPr w:rsidR="007B360F" w:rsidSect="007B360F">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7B360F"/>
    <w:rsid w:val="007B360F"/>
    <w:rsid w:val="00A778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778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778E2"/>
    <w:rPr>
      <w:rFonts w:ascii="Tahoma" w:hAnsi="Tahoma" w:cs="Tahoma"/>
      <w:sz w:val="16"/>
      <w:szCs w:val="16"/>
    </w:rPr>
  </w:style>
  <w:style w:type="character" w:styleId="LineNumber">
    <w:name w:val="line number"/>
    <w:basedOn w:val="DefaultParagraphFont"/>
    <w:uiPriority w:val="99"/>
    <w:semiHidden/>
    <w:unhideWhenUsed/>
    <w:rsid w:val="00A778E2"/>
  </w:style>
</w:styles>
</file>

<file path=word/webSettings.xml><?xml version="1.0" encoding="utf-8"?>
<w:webSettings xmlns:r="http://schemas.openxmlformats.org/officeDocument/2006/relationships" xmlns:w="http://schemas.openxmlformats.org/wordprocessingml/2006/main">
  <w:divs>
    <w:div w:id="10145287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243</Words>
  <Characters>1390</Characters>
  <Application>Microsoft Office Word</Application>
  <DocSecurity>0</DocSecurity>
  <Lines>11</Lines>
  <Paragraphs>3</Paragraphs>
  <ScaleCrop>false</ScaleCrop>
  <Company>LEG</Company>
  <LinksUpToDate>false</LinksUpToDate>
  <CharactersWithSpaces>1630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cmcnulty</cp:lastModifiedBy>
  <cp:revision>2</cp:revision>
  <dcterms:created xsi:type="dcterms:W3CDTF">2009-01-14T21:50:00Z</dcterms:created>
  <dcterms:modified xsi:type="dcterms:W3CDTF">2009-01-14T21:50:00Z</dcterms:modified>
</cp:coreProperties>
</file>