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E8" w:rsidRDefault="003A7BE6">
      <w:pPr>
        <w:suppressLineNumbers/>
        <w:spacing w:after="2"/>
        <w:jc w:val="center"/>
      </w:pPr>
      <w:r>
        <w:rPr>
          <w:rFonts w:ascii="Arial"/>
          <w:sz w:val="18"/>
        </w:rPr>
        <w:t>HOUSE DOCKET, NO.         FILED ON: 1/12/2009</w:t>
      </w:r>
    </w:p>
    <w:p w:rsidR="000105E8" w:rsidRDefault="003A7BE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A7BE6" w:rsidP="00DB534B">
            <w:pPr>
              <w:suppressLineNumbers/>
              <w:jc w:val="right"/>
              <w:rPr>
                <w:b/>
                <w:sz w:val="28"/>
              </w:rPr>
            </w:pPr>
          </w:p>
        </w:tc>
      </w:tr>
    </w:tbl>
    <w:p w:rsidR="000105E8" w:rsidRDefault="003A7BE6">
      <w:pPr>
        <w:suppressLineNumbers/>
        <w:spacing w:before="2" w:after="2"/>
        <w:jc w:val="center"/>
      </w:pPr>
      <w:r>
        <w:rPr>
          <w:rFonts w:ascii="Old English Text MT"/>
          <w:sz w:val="32"/>
        </w:rPr>
        <w:t>The Commonwealth of Massachusetts</w:t>
      </w:r>
    </w:p>
    <w:p w:rsidR="000105E8" w:rsidRDefault="003A7BE6">
      <w:pPr>
        <w:suppressLineNumbers/>
        <w:spacing w:after="2"/>
        <w:jc w:val="center"/>
      </w:pPr>
      <w:r>
        <w:rPr>
          <w:rFonts w:ascii="Times New Roman"/>
          <w:b/>
          <w:sz w:val="32"/>
          <w:vertAlign w:val="superscript"/>
        </w:rPr>
        <w:t>_______________</w:t>
      </w:r>
    </w:p>
    <w:p w:rsidR="000105E8" w:rsidRDefault="003A7BE6">
      <w:pPr>
        <w:suppressLineNumbers/>
        <w:spacing w:before="2"/>
        <w:jc w:val="center"/>
      </w:pPr>
      <w:r>
        <w:rPr>
          <w:rFonts w:ascii="Times New Roman"/>
          <w:sz w:val="20"/>
        </w:rPr>
        <w:t>PRESENTED BY:</w:t>
      </w:r>
    </w:p>
    <w:p w:rsidR="000105E8" w:rsidRDefault="003A7BE6">
      <w:pPr>
        <w:suppressLineNumbers/>
        <w:spacing w:after="2"/>
        <w:jc w:val="center"/>
      </w:pPr>
      <w:r>
        <w:rPr>
          <w:rFonts w:ascii="Times New Roman"/>
          <w:b/>
          <w:sz w:val="24"/>
        </w:rPr>
        <w:t>Peter J. Koutoujian</w:t>
      </w:r>
    </w:p>
    <w:p w:rsidR="000105E8" w:rsidRDefault="003A7BE6">
      <w:pPr>
        <w:suppressLineNumbers/>
        <w:jc w:val="center"/>
      </w:pPr>
      <w:r>
        <w:rPr>
          <w:rFonts w:ascii="Times New Roman"/>
          <w:b/>
          <w:sz w:val="32"/>
          <w:vertAlign w:val="superscript"/>
        </w:rPr>
        <w:t>_______________</w:t>
      </w:r>
    </w:p>
    <w:p w:rsidR="000105E8" w:rsidRDefault="003A7B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105E8" w:rsidRDefault="003A7BE6">
      <w:pPr>
        <w:suppressLineNumbers/>
      </w:pPr>
      <w:r>
        <w:rPr>
          <w:rFonts w:ascii="Times New Roman"/>
          <w:sz w:val="20"/>
        </w:rPr>
        <w:tab/>
        <w:t>The undersigned legislators and/or citizens respectfully petition for the passage of the accompanying bill:</w:t>
      </w:r>
    </w:p>
    <w:p w:rsidR="000105E8" w:rsidRDefault="003A7BE6">
      <w:pPr>
        <w:suppressLineNumbers/>
        <w:spacing w:after="2"/>
        <w:jc w:val="center"/>
      </w:pPr>
      <w:r>
        <w:rPr>
          <w:rFonts w:ascii="Times New Roman"/>
          <w:sz w:val="24"/>
        </w:rPr>
        <w:t>An Act relative to the liabi</w:t>
      </w:r>
      <w:r>
        <w:rPr>
          <w:rFonts w:ascii="Times New Roman"/>
          <w:sz w:val="24"/>
        </w:rPr>
        <w:t>lity expenses for fire fighter and police officers injured in the line of duty.</w:t>
      </w:r>
    </w:p>
    <w:p w:rsidR="000105E8" w:rsidRDefault="003A7BE6">
      <w:pPr>
        <w:suppressLineNumbers/>
        <w:spacing w:after="2"/>
        <w:jc w:val="center"/>
      </w:pPr>
      <w:r>
        <w:rPr>
          <w:rFonts w:ascii="Times New Roman"/>
          <w:b/>
          <w:sz w:val="32"/>
          <w:vertAlign w:val="superscript"/>
        </w:rPr>
        <w:t>_______________</w:t>
      </w:r>
    </w:p>
    <w:p w:rsidR="000105E8" w:rsidRDefault="003A7BE6">
      <w:pPr>
        <w:suppressLineNumbers/>
        <w:jc w:val="center"/>
      </w:pPr>
      <w:r>
        <w:rPr>
          <w:rFonts w:ascii="Times New Roman"/>
          <w:sz w:val="20"/>
        </w:rPr>
        <w:t>PETITION OF:</w:t>
      </w:r>
    </w:p>
    <w:p w:rsidR="000105E8" w:rsidRDefault="000105E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105E8">
            <w:tblPrEx>
              <w:tblCellMar>
                <w:top w:w="0" w:type="dxa"/>
                <w:bottom w:w="0" w:type="dxa"/>
              </w:tblCellMar>
            </w:tblPrEx>
            <w:tc>
              <w:tcPr>
                <w:tcW w:w="4500" w:type="dxa"/>
                <w:tcBorders>
                  <w:top w:val="nil"/>
                  <w:bottom w:val="single" w:sz="4" w:space="0" w:color="auto"/>
                  <w:right w:val="single" w:sz="4" w:space="0" w:color="auto"/>
                </w:tcBorders>
              </w:tcPr>
              <w:p w:rsidR="000105E8" w:rsidRDefault="003A7B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105E8" w:rsidRDefault="003A7BE6">
                <w:pPr>
                  <w:suppressLineNumbers/>
                  <w:spacing w:after="2"/>
                  <w:rPr>
                    <w:smallCaps/>
                  </w:rPr>
                </w:pPr>
                <w:r>
                  <w:rPr>
                    <w:rFonts w:ascii="Times New Roman"/>
                    <w:smallCaps/>
                    <w:sz w:val="24"/>
                  </w:rPr>
                  <w:t>District/Address:</w:t>
                </w:r>
              </w:p>
            </w:tc>
          </w:tr>
          <w:tr w:rsidR="000105E8">
            <w:tblPrEx>
              <w:tblCellMar>
                <w:top w:w="0" w:type="dxa"/>
                <w:bottom w:w="0" w:type="dxa"/>
              </w:tblCellMar>
            </w:tblPrEx>
            <w:tc>
              <w:tcPr>
                <w:tcW w:w="4500" w:type="dxa"/>
              </w:tcPr>
              <w:p w:rsidR="000105E8" w:rsidRDefault="003A7BE6">
                <w:pPr>
                  <w:suppressLineNumbers/>
                  <w:spacing w:after="2"/>
                  <w:rPr>
                    <w:rFonts w:ascii="Times New Roman"/>
                  </w:rPr>
                </w:pPr>
                <w:r>
                  <w:rPr>
                    <w:rFonts w:ascii="Times New Roman"/>
                  </w:rPr>
                  <w:t>Peter J. Koutoujian</w:t>
                </w:r>
              </w:p>
            </w:tc>
            <w:tc>
              <w:tcPr>
                <w:tcW w:w="4500" w:type="dxa"/>
              </w:tcPr>
              <w:p w:rsidR="000105E8" w:rsidRDefault="003A7BE6">
                <w:pPr>
                  <w:suppressLineNumbers/>
                  <w:spacing w:after="2"/>
                  <w:rPr>
                    <w:rFonts w:ascii="Times New Roman"/>
                  </w:rPr>
                </w:pPr>
                <w:r>
                  <w:rPr>
                    <w:rFonts w:ascii="Times New Roman"/>
                  </w:rPr>
                  <w:t>10th Middlesex</w:t>
                </w:r>
              </w:p>
            </w:tc>
          </w:tr>
        </w:tbl>
      </w:sdtContent>
    </w:sdt>
    <w:p w:rsidR="000105E8" w:rsidRDefault="003A7BE6">
      <w:pPr>
        <w:suppressLineNumbers/>
      </w:pPr>
      <w:r>
        <w:br w:type="page"/>
      </w:r>
    </w:p>
    <w:p w:rsidR="000105E8" w:rsidRDefault="003A7BE6">
      <w:pPr>
        <w:suppressLineNumbers/>
        <w:jc w:val="center"/>
      </w:pPr>
      <w:r>
        <w:rPr>
          <w:rFonts w:ascii="Times New Roman"/>
          <w:sz w:val="24"/>
        </w:rPr>
        <w:lastRenderedPageBreak/>
        <w:t>[SIMILAR MATTER FILED IN PREVIOUS SESSION</w:t>
      </w:r>
      <w:r>
        <w:rPr>
          <w:rFonts w:ascii="Times New Roman"/>
          <w:sz w:val="24"/>
        </w:rPr>
        <w:br/>
        <w:t>SEE HOUSE, NO. 2616 OF 2007-2008.]</w:t>
      </w:r>
    </w:p>
    <w:p w:rsidR="000105E8" w:rsidRDefault="003A7BE6">
      <w:pPr>
        <w:suppressLineNumbers/>
        <w:spacing w:before="2" w:after="2"/>
        <w:jc w:val="center"/>
      </w:pPr>
      <w:r>
        <w:rPr>
          <w:rFonts w:ascii="Old English Text MT"/>
          <w:sz w:val="32"/>
        </w:rPr>
        <w:t>The Commonwealth of Massachusetts</w:t>
      </w:r>
      <w:r>
        <w:rPr>
          <w:rFonts w:ascii="Old English Text MT"/>
          <w:sz w:val="32"/>
        </w:rPr>
        <w:br/>
      </w:r>
    </w:p>
    <w:p w:rsidR="000105E8" w:rsidRDefault="003A7BE6">
      <w:pPr>
        <w:suppressLineNumbers/>
        <w:spacing w:after="2"/>
        <w:jc w:val="center"/>
      </w:pPr>
      <w:r>
        <w:rPr>
          <w:rFonts w:ascii="Times New Roman"/>
          <w:b/>
          <w:sz w:val="24"/>
          <w:vertAlign w:val="superscript"/>
        </w:rPr>
        <w:t>_______________</w:t>
      </w:r>
    </w:p>
    <w:p w:rsidR="000105E8" w:rsidRDefault="003A7BE6">
      <w:pPr>
        <w:suppressLineNumbers/>
        <w:spacing w:after="2"/>
        <w:jc w:val="center"/>
      </w:pPr>
      <w:r>
        <w:rPr>
          <w:rFonts w:ascii="Times New Roman"/>
          <w:b/>
          <w:sz w:val="18"/>
        </w:rPr>
        <w:t>In the Year Two Thousand and Nine</w:t>
      </w:r>
    </w:p>
    <w:p w:rsidR="000105E8" w:rsidRDefault="003A7BE6">
      <w:pPr>
        <w:suppressLineNumbers/>
        <w:spacing w:after="2"/>
        <w:jc w:val="center"/>
      </w:pPr>
      <w:r>
        <w:rPr>
          <w:rFonts w:ascii="Times New Roman"/>
          <w:b/>
          <w:sz w:val="24"/>
          <w:vertAlign w:val="superscript"/>
        </w:rPr>
        <w:t>_______________</w:t>
      </w:r>
    </w:p>
    <w:p w:rsidR="000105E8" w:rsidRDefault="003A7BE6">
      <w:pPr>
        <w:suppressLineNumbers/>
        <w:spacing w:after="2"/>
      </w:pPr>
      <w:r>
        <w:rPr>
          <w:sz w:val="14"/>
        </w:rPr>
        <w:br/>
      </w:r>
      <w:r>
        <w:br/>
      </w:r>
    </w:p>
    <w:p w:rsidR="000105E8" w:rsidRDefault="003A7BE6">
      <w:pPr>
        <w:suppressLineNumbers/>
      </w:pPr>
      <w:r>
        <w:rPr>
          <w:rFonts w:ascii="Times New Roman"/>
          <w:smallCaps/>
          <w:sz w:val="28"/>
        </w:rPr>
        <w:t>An Act relative to the liability expenses for fire fighter and police officers injured in the line of duty.</w:t>
      </w:r>
      <w:r>
        <w:br/>
      </w:r>
      <w:r>
        <w:br/>
      </w:r>
      <w:r>
        <w:br/>
      </w:r>
    </w:p>
    <w:p w:rsidR="000105E8" w:rsidRDefault="003A7BE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A7BE6" w:rsidRPr="009266E2" w:rsidRDefault="003A7BE6" w:rsidP="003A7BE6">
      <w:pPr>
        <w:jc w:val="both"/>
        <w:rPr>
          <w:sz w:val="20"/>
        </w:rPr>
      </w:pPr>
      <w:proofErr w:type="gramStart"/>
      <w:r w:rsidRPr="009266E2">
        <w:rPr>
          <w:sz w:val="20"/>
        </w:rPr>
        <w:t>SECTION 1.</w:t>
      </w:r>
      <w:proofErr w:type="gramEnd"/>
      <w:r w:rsidRPr="009266E2">
        <w:rPr>
          <w:sz w:val="20"/>
        </w:rPr>
        <w:t xml:space="preserve"> Chapter 41 of the General Laws, as appearing in the 2000 Official</w:t>
      </w:r>
    </w:p>
    <w:p w:rsidR="003A7BE6" w:rsidRPr="009266E2" w:rsidRDefault="003A7BE6" w:rsidP="003A7BE6">
      <w:pPr>
        <w:jc w:val="both"/>
        <w:rPr>
          <w:sz w:val="20"/>
        </w:rPr>
      </w:pPr>
      <w:r w:rsidRPr="009266E2">
        <w:rPr>
          <w:sz w:val="20"/>
        </w:rPr>
        <w:t>Edition is amended in section 100 by adding at the end the following:—</w:t>
      </w:r>
    </w:p>
    <w:p w:rsidR="003A7BE6" w:rsidRPr="009266E2" w:rsidRDefault="003A7BE6" w:rsidP="003A7BE6">
      <w:pPr>
        <w:jc w:val="both"/>
        <w:rPr>
          <w:sz w:val="20"/>
        </w:rPr>
      </w:pPr>
    </w:p>
    <w:p w:rsidR="003A7BE6" w:rsidRPr="009266E2" w:rsidRDefault="003A7BE6" w:rsidP="003A7BE6">
      <w:pPr>
        <w:jc w:val="both"/>
        <w:rPr>
          <w:sz w:val="20"/>
        </w:rPr>
      </w:pPr>
      <w:r w:rsidRPr="009266E2">
        <w:rPr>
          <w:sz w:val="20"/>
        </w:rPr>
        <w:t>Notwithstanding the above provisions of this section, payments for medical expenses incurred due to injuries suffered in the line of duty shall be made at the normal and reasonable rate paid by health insurance carriers and not reduced to the rates paid pursuant to Chapter 152 of the General Laws.</w:t>
      </w:r>
    </w:p>
    <w:p w:rsidR="000105E8" w:rsidRDefault="003A7BE6">
      <w:pPr>
        <w:spacing w:line="336" w:lineRule="auto"/>
      </w:pPr>
      <w:r>
        <w:rPr>
          <w:rFonts w:ascii="Times New Roman"/>
        </w:rPr>
        <w:tab/>
      </w:r>
    </w:p>
    <w:sectPr w:rsidR="000105E8" w:rsidSect="000105E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0105E8"/>
    <w:rsid w:val="000105E8"/>
    <w:rsid w:val="003A7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BE6"/>
    <w:rPr>
      <w:rFonts w:ascii="Tahoma" w:hAnsi="Tahoma" w:cs="Tahoma"/>
      <w:sz w:val="16"/>
      <w:szCs w:val="16"/>
    </w:rPr>
  </w:style>
  <w:style w:type="character" w:styleId="LineNumber">
    <w:name w:val="line number"/>
    <w:basedOn w:val="DefaultParagraphFont"/>
    <w:uiPriority w:val="99"/>
    <w:semiHidden/>
    <w:unhideWhenUsed/>
    <w:rsid w:val="003A7BE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1283</Characters>
  <Application>Microsoft Office Word</Application>
  <DocSecurity>0</DocSecurity>
  <Lines>10</Lines>
  <Paragraphs>3</Paragraphs>
  <ScaleCrop>false</ScaleCrop>
  <Company>LEG</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2009-01-12T22:16:00Z</dcterms:created>
  <dcterms:modified xsi:type="dcterms:W3CDTF">2009-01-12T22:18:00Z</dcterms:modified>
</cp:coreProperties>
</file>