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C9" w:rsidRDefault="0083733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7130C9" w:rsidRDefault="0083733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3733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130C9" w:rsidRDefault="008373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130C9" w:rsidRDefault="008373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30C9" w:rsidRDefault="0083733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130C9" w:rsidRDefault="0083733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7130C9" w:rsidRDefault="0083733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30C9" w:rsidRDefault="0083733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130C9" w:rsidRDefault="0083733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130C9" w:rsidRDefault="00837333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the work</w:t>
      </w:r>
      <w:r>
        <w:rPr>
          <w:rFonts w:ascii="Times New Roman"/>
          <w:sz w:val="24"/>
        </w:rPr>
        <w:t>ing families tax credit.</w:t>
      </w:r>
    </w:p>
    <w:p w:rsidR="007130C9" w:rsidRDefault="008373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30C9" w:rsidRDefault="0083733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130C9" w:rsidRDefault="007130C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130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130C9" w:rsidRDefault="008373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130C9" w:rsidRDefault="008373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130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130C9" w:rsidRDefault="008373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7130C9" w:rsidRDefault="008373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7130C9" w:rsidRDefault="00837333">
      <w:pPr>
        <w:suppressLineNumbers/>
      </w:pPr>
      <w:r>
        <w:br w:type="page"/>
      </w:r>
    </w:p>
    <w:p w:rsidR="007130C9" w:rsidRDefault="008373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130C9" w:rsidRDefault="008373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130C9" w:rsidRDefault="0083733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130C9" w:rsidRDefault="008373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130C9" w:rsidRDefault="00837333">
      <w:pPr>
        <w:suppressLineNumbers/>
        <w:spacing w:after="2"/>
      </w:pPr>
      <w:r>
        <w:rPr>
          <w:sz w:val="14"/>
        </w:rPr>
        <w:br/>
      </w:r>
      <w:r>
        <w:br/>
      </w:r>
    </w:p>
    <w:p w:rsidR="007130C9" w:rsidRDefault="00837333">
      <w:pPr>
        <w:suppressLineNumbers/>
      </w:pPr>
      <w:r>
        <w:rPr>
          <w:rFonts w:ascii="Times New Roman"/>
          <w:smallCaps/>
          <w:sz w:val="28"/>
        </w:rPr>
        <w:t>An Act establishing the working families tax credit.</w:t>
      </w:r>
      <w:r>
        <w:br/>
      </w:r>
      <w:r>
        <w:br/>
      </w:r>
      <w:r>
        <w:br/>
      </w:r>
    </w:p>
    <w:p w:rsidR="007130C9" w:rsidRDefault="0083733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37333" w:rsidRPr="00837333" w:rsidRDefault="00837333" w:rsidP="00837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837333">
        <w:rPr>
          <w:rFonts w:ascii="Times New Roman" w:hAnsi="Times New Roman" w:cs="Times New Roman"/>
          <w:sz w:val="24"/>
          <w:szCs w:val="24"/>
        </w:rPr>
        <w:t xml:space="preserve">The Department of Revenue shall establish a Massachusetts </w:t>
      </w:r>
      <w:r w:rsidRPr="00837333">
        <w:rPr>
          <w:rFonts w:ascii="Times New Roman" w:hAnsi="Times New Roman" w:cs="Times New Roman"/>
          <w:bCs/>
          <w:sz w:val="24"/>
          <w:szCs w:val="24"/>
        </w:rPr>
        <w:t>Child and Dependent Care Tax Credit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130C9" w:rsidRDefault="007130C9">
      <w:pPr>
        <w:spacing w:line="336" w:lineRule="auto"/>
      </w:pPr>
    </w:p>
    <w:sectPr w:rsidR="007130C9" w:rsidSect="007130C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30C9"/>
    <w:rsid w:val="007130C9"/>
    <w:rsid w:val="0083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33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37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144</Words>
  <Characters>824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SKhan</cp:lastModifiedBy>
  <cp:revision>2</cp:revision>
  <dcterms:created xsi:type="dcterms:W3CDTF">2009-01-16T18:37:00Z</dcterms:created>
  <dcterms:modified xsi:type="dcterms:W3CDTF">2009-01-16T19:15:00Z</dcterms:modified>
</cp:coreProperties>
</file>