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EB9" w:rsidRDefault="006259B6">
      <w:pPr>
        <w:suppressLineNumbers/>
        <w:spacing w:after="2"/>
        <w:jc w:val="center"/>
      </w:pPr>
      <w:r>
        <w:rPr>
          <w:rFonts w:ascii="Arial"/>
          <w:sz w:val="18"/>
        </w:rPr>
        <w:t>HOUSE DOCKET, NO.         FILED ON: 1/9/2009</w:t>
      </w:r>
    </w:p>
    <w:p w:rsidR="002C1EB9" w:rsidRDefault="006259B6">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21F19" w:rsidP="00DB534B">
            <w:pPr>
              <w:suppressLineNumbers/>
              <w:jc w:val="right"/>
              <w:rPr>
                <w:b/>
                <w:sz w:val="28"/>
              </w:rPr>
            </w:pPr>
          </w:p>
        </w:tc>
      </w:tr>
    </w:tbl>
    <w:p w:rsidR="002C1EB9" w:rsidRDefault="006259B6">
      <w:pPr>
        <w:suppressLineNumbers/>
        <w:spacing w:before="2" w:after="2"/>
        <w:jc w:val="center"/>
      </w:pPr>
      <w:r>
        <w:rPr>
          <w:rFonts w:ascii="Old English Text MT"/>
          <w:sz w:val="32"/>
        </w:rPr>
        <w:t>The Commonwealth of Massachusetts</w:t>
      </w:r>
    </w:p>
    <w:p w:rsidR="002C1EB9" w:rsidRDefault="006259B6">
      <w:pPr>
        <w:suppressLineNumbers/>
        <w:spacing w:after="2"/>
        <w:jc w:val="center"/>
      </w:pPr>
      <w:r>
        <w:rPr>
          <w:rFonts w:ascii="Times New Roman"/>
          <w:b/>
          <w:sz w:val="32"/>
          <w:vertAlign w:val="superscript"/>
        </w:rPr>
        <w:t>_______________</w:t>
      </w:r>
    </w:p>
    <w:p w:rsidR="002C1EB9" w:rsidRDefault="006259B6">
      <w:pPr>
        <w:suppressLineNumbers/>
        <w:spacing w:before="2"/>
        <w:jc w:val="center"/>
      </w:pPr>
      <w:r>
        <w:rPr>
          <w:rFonts w:ascii="Times New Roman"/>
          <w:sz w:val="20"/>
        </w:rPr>
        <w:t>PRESENTED BY:</w:t>
      </w:r>
    </w:p>
    <w:p w:rsidR="002C1EB9" w:rsidRDefault="006259B6">
      <w:pPr>
        <w:suppressLineNumbers/>
        <w:spacing w:after="2"/>
        <w:jc w:val="center"/>
      </w:pPr>
      <w:r>
        <w:rPr>
          <w:rFonts w:ascii="Times New Roman"/>
          <w:b/>
          <w:sz w:val="24"/>
        </w:rPr>
        <w:t>Kay Khan</w:t>
      </w:r>
    </w:p>
    <w:p w:rsidR="002C1EB9" w:rsidRDefault="006259B6">
      <w:pPr>
        <w:suppressLineNumbers/>
        <w:jc w:val="center"/>
      </w:pPr>
      <w:r>
        <w:rPr>
          <w:rFonts w:ascii="Times New Roman"/>
          <w:b/>
          <w:sz w:val="32"/>
          <w:vertAlign w:val="superscript"/>
        </w:rPr>
        <w:t>_______________</w:t>
      </w:r>
    </w:p>
    <w:p w:rsidR="002C1EB9" w:rsidRDefault="006259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1EB9" w:rsidRDefault="006259B6">
      <w:pPr>
        <w:suppressLineNumbers/>
      </w:pPr>
      <w:r>
        <w:rPr>
          <w:rFonts w:ascii="Times New Roman"/>
          <w:sz w:val="20"/>
        </w:rPr>
        <w:tab/>
        <w:t>The undersigned legislators and/or citizens respectfully petition for the passage of the accompanying bill:</w:t>
      </w:r>
    </w:p>
    <w:p w:rsidR="002C1EB9" w:rsidRDefault="006259B6">
      <w:pPr>
        <w:suppressLineNumbers/>
        <w:spacing w:after="2"/>
        <w:jc w:val="center"/>
      </w:pPr>
      <w:r>
        <w:rPr>
          <w:rFonts w:ascii="Times New Roman"/>
          <w:sz w:val="24"/>
        </w:rPr>
        <w:t>An Act relative to insurance coverage for mental health.</w:t>
      </w:r>
    </w:p>
    <w:p w:rsidR="002C1EB9" w:rsidRDefault="006259B6">
      <w:pPr>
        <w:suppressLineNumbers/>
        <w:spacing w:after="2"/>
        <w:jc w:val="center"/>
      </w:pPr>
      <w:r>
        <w:rPr>
          <w:rFonts w:ascii="Times New Roman"/>
          <w:b/>
          <w:sz w:val="32"/>
          <w:vertAlign w:val="superscript"/>
        </w:rPr>
        <w:t>_______________</w:t>
      </w:r>
    </w:p>
    <w:p w:rsidR="002C1EB9" w:rsidRDefault="006259B6">
      <w:pPr>
        <w:suppressLineNumbers/>
        <w:jc w:val="center"/>
      </w:pPr>
      <w:r>
        <w:rPr>
          <w:rFonts w:ascii="Times New Roman"/>
          <w:sz w:val="20"/>
        </w:rPr>
        <w:t>PETITION OF:</w:t>
      </w:r>
    </w:p>
    <w:p w:rsidR="002C1EB9" w:rsidRDefault="002C1EB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1EB9">
            <w:tc>
              <w:tcPr>
                <w:tcW w:w="4500" w:type="dxa"/>
                <w:tcBorders>
                  <w:top w:val="nil"/>
                  <w:bottom w:val="single" w:sz="4" w:space="0" w:color="auto"/>
                  <w:right w:val="single" w:sz="4" w:space="0" w:color="auto"/>
                </w:tcBorders>
              </w:tcPr>
              <w:p w:rsidR="002C1EB9" w:rsidRDefault="006259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1EB9" w:rsidRDefault="006259B6">
                <w:pPr>
                  <w:suppressLineNumbers/>
                  <w:spacing w:after="2"/>
                  <w:rPr>
                    <w:smallCaps/>
                  </w:rPr>
                </w:pPr>
                <w:r>
                  <w:rPr>
                    <w:rFonts w:ascii="Times New Roman"/>
                    <w:smallCaps/>
                    <w:sz w:val="24"/>
                  </w:rPr>
                  <w:t>District/Address:</w:t>
                </w:r>
              </w:p>
            </w:tc>
          </w:tr>
          <w:tr w:rsidR="002C1EB9">
            <w:tc>
              <w:tcPr>
                <w:tcW w:w="4500" w:type="dxa"/>
              </w:tcPr>
              <w:p w:rsidR="002C1EB9" w:rsidRDefault="006259B6">
                <w:pPr>
                  <w:suppressLineNumbers/>
                  <w:spacing w:after="2"/>
                  <w:rPr>
                    <w:rFonts w:ascii="Times New Roman"/>
                  </w:rPr>
                </w:pPr>
                <w:r>
                  <w:rPr>
                    <w:rFonts w:ascii="Times New Roman"/>
                  </w:rPr>
                  <w:t>Kay Khan</w:t>
                </w:r>
              </w:p>
            </w:tc>
            <w:tc>
              <w:tcPr>
                <w:tcW w:w="4500" w:type="dxa"/>
              </w:tcPr>
              <w:p w:rsidR="002C1EB9" w:rsidRDefault="006259B6">
                <w:pPr>
                  <w:suppressLineNumbers/>
                  <w:spacing w:after="2"/>
                  <w:rPr>
                    <w:rFonts w:ascii="Times New Roman"/>
                  </w:rPr>
                </w:pPr>
                <w:r>
                  <w:rPr>
                    <w:rFonts w:ascii="Times New Roman"/>
                  </w:rPr>
                  <w:t>11th Middlesex</w:t>
                </w:r>
              </w:p>
            </w:tc>
          </w:tr>
        </w:tbl>
      </w:sdtContent>
    </w:sdt>
    <w:p w:rsidR="002C1EB9" w:rsidRDefault="006259B6">
      <w:pPr>
        <w:suppressLineNumbers/>
      </w:pPr>
      <w:r>
        <w:br w:type="page"/>
      </w:r>
    </w:p>
    <w:p w:rsidR="002C1EB9" w:rsidRDefault="006259B6">
      <w:pPr>
        <w:suppressLineNumbers/>
        <w:jc w:val="center"/>
      </w:pPr>
      <w:r>
        <w:rPr>
          <w:rFonts w:ascii="Times New Roman"/>
          <w:sz w:val="24"/>
        </w:rPr>
        <w:lastRenderedPageBreak/>
        <w:t>[SIMILAR MATTER FILED IN PREVIOUS SESSION</w:t>
      </w:r>
      <w:r>
        <w:rPr>
          <w:rFonts w:ascii="Times New Roman"/>
          <w:sz w:val="24"/>
        </w:rPr>
        <w:br/>
        <w:t>SEE HOUSE, NO. 990 OF 2007-2008.]</w:t>
      </w:r>
    </w:p>
    <w:p w:rsidR="002C1EB9" w:rsidRDefault="006259B6">
      <w:pPr>
        <w:suppressLineNumbers/>
        <w:spacing w:before="2" w:after="2"/>
        <w:jc w:val="center"/>
      </w:pPr>
      <w:r>
        <w:rPr>
          <w:rFonts w:ascii="Old English Text MT"/>
          <w:sz w:val="32"/>
        </w:rPr>
        <w:t>The Commonwealth of Massachusetts</w:t>
      </w:r>
      <w:r>
        <w:rPr>
          <w:rFonts w:ascii="Old English Text MT"/>
          <w:sz w:val="32"/>
        </w:rPr>
        <w:br/>
      </w:r>
    </w:p>
    <w:p w:rsidR="002C1EB9" w:rsidRDefault="006259B6">
      <w:pPr>
        <w:suppressLineNumbers/>
        <w:spacing w:after="2"/>
        <w:jc w:val="center"/>
      </w:pPr>
      <w:r>
        <w:rPr>
          <w:rFonts w:ascii="Times New Roman"/>
          <w:b/>
          <w:sz w:val="24"/>
          <w:vertAlign w:val="superscript"/>
        </w:rPr>
        <w:t>_______________</w:t>
      </w:r>
    </w:p>
    <w:p w:rsidR="002C1EB9" w:rsidRDefault="006259B6">
      <w:pPr>
        <w:suppressLineNumbers/>
        <w:spacing w:after="2"/>
        <w:jc w:val="center"/>
      </w:pPr>
      <w:r>
        <w:rPr>
          <w:rFonts w:ascii="Times New Roman"/>
          <w:b/>
          <w:sz w:val="18"/>
        </w:rPr>
        <w:t>In the Year Two Thousand and Nine</w:t>
      </w:r>
    </w:p>
    <w:p w:rsidR="002C1EB9" w:rsidRDefault="006259B6">
      <w:pPr>
        <w:suppressLineNumbers/>
        <w:spacing w:after="2"/>
        <w:jc w:val="center"/>
      </w:pPr>
      <w:r>
        <w:rPr>
          <w:rFonts w:ascii="Times New Roman"/>
          <w:b/>
          <w:sz w:val="24"/>
          <w:vertAlign w:val="superscript"/>
        </w:rPr>
        <w:t>_______________</w:t>
      </w:r>
    </w:p>
    <w:p w:rsidR="002C1EB9" w:rsidRDefault="006259B6">
      <w:pPr>
        <w:suppressLineNumbers/>
        <w:spacing w:after="2"/>
      </w:pPr>
      <w:r>
        <w:rPr>
          <w:sz w:val="14"/>
        </w:rPr>
        <w:br/>
      </w:r>
      <w:r>
        <w:br/>
      </w:r>
    </w:p>
    <w:p w:rsidR="002C1EB9" w:rsidRDefault="006259B6">
      <w:pPr>
        <w:suppressLineNumbers/>
      </w:pPr>
      <w:r>
        <w:rPr>
          <w:rFonts w:ascii="Times New Roman"/>
          <w:smallCaps/>
          <w:sz w:val="28"/>
        </w:rPr>
        <w:t>An Act relative to insurance coverage for mental health.</w:t>
      </w:r>
      <w:r>
        <w:br/>
      </w:r>
      <w:r>
        <w:br/>
      </w:r>
      <w:r>
        <w:br/>
      </w:r>
    </w:p>
    <w:p w:rsidR="002C1EB9" w:rsidRDefault="006259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21F19" w:rsidRPr="00921F19" w:rsidRDefault="00921F19" w:rsidP="00921F19">
      <w:pPr>
        <w:spacing w:after="0" w:line="240" w:lineRule="auto"/>
        <w:jc w:val="both"/>
        <w:rPr>
          <w:rFonts w:ascii="Times New Roman" w:eastAsia="Times New Roman" w:hAnsi="Times New Roman" w:cs="Times New Roman"/>
          <w:sz w:val="24"/>
          <w:szCs w:val="24"/>
        </w:rPr>
      </w:pPr>
      <w:bookmarkStart w:id="0" w:name="BillText"/>
      <w:bookmarkEnd w:id="0"/>
      <w:r w:rsidRPr="00921F19">
        <w:rPr>
          <w:rFonts w:ascii="Times New Roman" w:eastAsia="Times New Roman" w:hAnsi="Times New Roman" w:cs="Times New Roman"/>
          <w:sz w:val="24"/>
          <w:szCs w:val="24"/>
        </w:rPr>
        <w:t>SECTION 1. Chapter 32A of the General Laws as so appearing is hereby further amended in section 22 subsection (g) by inserting, in line 83 after the word “license.”, the following:--</w:t>
      </w:r>
    </w:p>
    <w:p w:rsidR="00921F19" w:rsidRPr="00921F19" w:rsidRDefault="00921F19" w:rsidP="00921F19">
      <w:pPr>
        <w:spacing w:after="0" w:line="240" w:lineRule="auto"/>
        <w:ind w:left="360"/>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 </w:t>
      </w:r>
    </w:p>
    <w:p w:rsidR="00921F19" w:rsidRPr="00921F19" w:rsidRDefault="00921F19" w:rsidP="00921F19">
      <w:pPr>
        <w:spacing w:after="0" w:line="240" w:lineRule="auto"/>
        <w:ind w:left="360"/>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Any willing licensed mental health professional as defined in this chapter, section 22(i), shall be able to provide treatment to the insured not limited to that individual’s participation as a network credentialed provider.</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 </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SECTION 2. Chapter 175 of the General Laws as so appearing is hereby further amended in section 47B subsection (g) by inserting, in line 86 after the word “license.”, the following:--</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 </w:t>
      </w:r>
    </w:p>
    <w:p w:rsidR="00921F19" w:rsidRPr="00921F19" w:rsidRDefault="00921F19" w:rsidP="00921F19">
      <w:pPr>
        <w:spacing w:after="0" w:line="240" w:lineRule="auto"/>
        <w:ind w:left="360"/>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Any willing licensed mental health professional as defined in this chapter, section 22(i), shall be able to provide treatment to the insured not limited to that individual’s participation as a network credentialed provider.</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 </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SECTION 3. Chapter 176A of the General Laws as so appearing is hereby further amended in section 8A subsection (g) by inserting, in line 84 after the word “license.”, the following:--</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 </w:t>
      </w:r>
    </w:p>
    <w:p w:rsidR="00921F19" w:rsidRPr="00921F19" w:rsidRDefault="00921F19" w:rsidP="00921F19">
      <w:pPr>
        <w:spacing w:after="0" w:line="240" w:lineRule="auto"/>
        <w:ind w:left="360"/>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Any willing licensed mental health professional as defined in this chapter, section 22(i), shall be able to provide treatment to the insured not limited to that individual’s participation as a network credentialed provider.</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 </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SECTION 4. Chapter 176B of the General Laws as so appearing is hereby further amended in section 4A subsection (g) by inserting, in line 86 after the word “license.”, the following:--</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 </w:t>
      </w:r>
    </w:p>
    <w:p w:rsidR="00921F19" w:rsidRPr="00921F19" w:rsidRDefault="00921F19" w:rsidP="00921F19">
      <w:pPr>
        <w:spacing w:after="0" w:line="240" w:lineRule="auto"/>
        <w:ind w:left="360"/>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lastRenderedPageBreak/>
        <w:t>Any willing licensed mental health professional as defined in this chapter, section 22(i), shall be able to provide treatment to the insured not limited to that individual’s participation as a network credentialed provider.</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 </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SECTION 5. Chapter 176G of the General Laws as so appearing is hereby further amended in section 4M subsection (g) by inserting, in line 84 after the word “license.”, the following:--</w:t>
      </w:r>
    </w:p>
    <w:p w:rsidR="00921F19" w:rsidRPr="00921F19" w:rsidRDefault="00921F19" w:rsidP="00921F19">
      <w:pPr>
        <w:spacing w:after="0" w:line="240" w:lineRule="auto"/>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 </w:t>
      </w:r>
    </w:p>
    <w:p w:rsidR="002C1EB9" w:rsidRPr="00921F19" w:rsidRDefault="00921F19" w:rsidP="00921F19">
      <w:pPr>
        <w:spacing w:after="0" w:line="240" w:lineRule="auto"/>
        <w:ind w:left="360"/>
        <w:jc w:val="both"/>
        <w:rPr>
          <w:rFonts w:ascii="Times New Roman" w:eastAsia="Times New Roman" w:hAnsi="Times New Roman" w:cs="Times New Roman"/>
          <w:sz w:val="24"/>
          <w:szCs w:val="24"/>
        </w:rPr>
      </w:pPr>
      <w:r w:rsidRPr="00921F19">
        <w:rPr>
          <w:rFonts w:ascii="Times New Roman" w:eastAsia="Times New Roman" w:hAnsi="Times New Roman" w:cs="Times New Roman"/>
          <w:sz w:val="24"/>
          <w:szCs w:val="24"/>
        </w:rPr>
        <w:t>Any willing licensed mental health professional as defined in this chapter, section 22(i), shall be able to provide treatment to the insured not limited to that individual’s participation as a network credentialed provider.</w:t>
      </w:r>
    </w:p>
    <w:sectPr w:rsidR="002C1EB9" w:rsidRPr="00921F19" w:rsidSect="002C1E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C1EB9"/>
    <w:rsid w:val="002C1EB9"/>
    <w:rsid w:val="0058730A"/>
    <w:rsid w:val="006259B6"/>
    <w:rsid w:val="00921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3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9B6"/>
    <w:rPr>
      <w:rFonts w:ascii="Tahoma" w:hAnsi="Tahoma" w:cs="Tahoma"/>
      <w:sz w:val="16"/>
      <w:szCs w:val="16"/>
    </w:rPr>
  </w:style>
  <w:style w:type="character" w:styleId="LineNumber">
    <w:name w:val="line number"/>
    <w:basedOn w:val="DefaultParagraphFont"/>
    <w:uiPriority w:val="99"/>
    <w:semiHidden/>
    <w:unhideWhenUsed/>
    <w:rsid w:val="006259B6"/>
  </w:style>
</w:styles>
</file>

<file path=word/webSettings.xml><?xml version="1.0" encoding="utf-8"?>
<w:webSettings xmlns:r="http://schemas.openxmlformats.org/officeDocument/2006/relationships" xmlns:w="http://schemas.openxmlformats.org/wordprocessingml/2006/main">
  <w:divs>
    <w:div w:id="103985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446</Words>
  <Characters>2546</Characters>
  <Application>Microsoft Office Word</Application>
  <DocSecurity>0</DocSecurity>
  <Lines>21</Lines>
  <Paragraphs>5</Paragraphs>
  <ScaleCrop>false</ScaleCrop>
  <Company>LEG</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2009-01-09T21:51:00Z</dcterms:created>
  <dcterms:modified xsi:type="dcterms:W3CDTF">2009-01-13T16:03:00Z</dcterms:modified>
</cp:coreProperties>
</file>