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D10" w:rsidRDefault="001911E7">
      <w:pPr>
        <w:suppressLineNumbers/>
        <w:spacing w:after="2"/>
        <w:jc w:val="center"/>
      </w:pPr>
      <w:r>
        <w:rPr>
          <w:rFonts w:ascii="Arial"/>
          <w:sz w:val="18"/>
        </w:rPr>
        <w:t>HOUSE DOCKET, NO.         FILED ON: 1/9/2009</w:t>
      </w:r>
    </w:p>
    <w:p w:rsidR="005C1D10" w:rsidRDefault="001911E7">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464B3" w:rsidP="00DB534B">
            <w:pPr>
              <w:suppressLineNumbers/>
              <w:jc w:val="right"/>
              <w:rPr>
                <w:b/>
                <w:sz w:val="28"/>
              </w:rPr>
            </w:pPr>
          </w:p>
        </w:tc>
      </w:tr>
    </w:tbl>
    <w:p w:rsidR="005C1D10" w:rsidRDefault="001911E7">
      <w:pPr>
        <w:suppressLineNumbers/>
        <w:spacing w:before="2" w:after="2"/>
        <w:jc w:val="center"/>
      </w:pPr>
      <w:r>
        <w:rPr>
          <w:rFonts w:ascii="Old English Text MT"/>
          <w:sz w:val="32"/>
        </w:rPr>
        <w:t>The Commonwealth of Massachusetts</w:t>
      </w:r>
    </w:p>
    <w:p w:rsidR="005C1D10" w:rsidRDefault="001911E7">
      <w:pPr>
        <w:suppressLineNumbers/>
        <w:spacing w:after="2"/>
        <w:jc w:val="center"/>
      </w:pPr>
      <w:r>
        <w:rPr>
          <w:rFonts w:ascii="Times New Roman"/>
          <w:b/>
          <w:sz w:val="32"/>
          <w:vertAlign w:val="superscript"/>
        </w:rPr>
        <w:t>_______________</w:t>
      </w:r>
    </w:p>
    <w:p w:rsidR="005C1D10" w:rsidRDefault="001911E7">
      <w:pPr>
        <w:suppressLineNumbers/>
        <w:spacing w:before="2"/>
        <w:jc w:val="center"/>
      </w:pPr>
      <w:r>
        <w:rPr>
          <w:rFonts w:ascii="Times New Roman"/>
          <w:sz w:val="20"/>
        </w:rPr>
        <w:t>PRESENTED BY:</w:t>
      </w:r>
    </w:p>
    <w:p w:rsidR="005C1D10" w:rsidRDefault="001911E7">
      <w:pPr>
        <w:suppressLineNumbers/>
        <w:spacing w:after="2"/>
        <w:jc w:val="center"/>
      </w:pPr>
      <w:r>
        <w:rPr>
          <w:rFonts w:ascii="Times New Roman"/>
          <w:b/>
          <w:sz w:val="24"/>
        </w:rPr>
        <w:t>Kay Khan</w:t>
      </w:r>
    </w:p>
    <w:p w:rsidR="005C1D10" w:rsidRDefault="001911E7">
      <w:pPr>
        <w:suppressLineNumbers/>
        <w:jc w:val="center"/>
      </w:pPr>
      <w:r>
        <w:rPr>
          <w:rFonts w:ascii="Times New Roman"/>
          <w:b/>
          <w:sz w:val="32"/>
          <w:vertAlign w:val="superscript"/>
        </w:rPr>
        <w:t>_______________</w:t>
      </w:r>
    </w:p>
    <w:p w:rsidR="005C1D10" w:rsidRDefault="001911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C1D10" w:rsidRDefault="001911E7">
      <w:pPr>
        <w:suppressLineNumbers/>
      </w:pPr>
      <w:r>
        <w:rPr>
          <w:rFonts w:ascii="Times New Roman"/>
          <w:sz w:val="20"/>
        </w:rPr>
        <w:tab/>
        <w:t>The undersigned legislators and/or citizens respectfully petition for the passage of the accompanying bill:</w:t>
      </w:r>
    </w:p>
    <w:p w:rsidR="005C1D10" w:rsidRDefault="001911E7">
      <w:pPr>
        <w:suppressLineNumbers/>
        <w:spacing w:after="2"/>
        <w:jc w:val="center"/>
      </w:pPr>
      <w:r>
        <w:rPr>
          <w:rFonts w:ascii="Times New Roman"/>
          <w:sz w:val="24"/>
        </w:rPr>
        <w:t>An Act relative to access to health insurance for human service providers and their employees.</w:t>
      </w:r>
    </w:p>
    <w:p w:rsidR="005C1D10" w:rsidRDefault="001911E7">
      <w:pPr>
        <w:suppressLineNumbers/>
        <w:spacing w:after="2"/>
        <w:jc w:val="center"/>
      </w:pPr>
      <w:r>
        <w:rPr>
          <w:rFonts w:ascii="Times New Roman"/>
          <w:b/>
          <w:sz w:val="32"/>
          <w:vertAlign w:val="superscript"/>
        </w:rPr>
        <w:t>_______________</w:t>
      </w:r>
    </w:p>
    <w:p w:rsidR="005C1D10" w:rsidRDefault="001911E7">
      <w:pPr>
        <w:suppressLineNumbers/>
        <w:jc w:val="center"/>
      </w:pPr>
      <w:r>
        <w:rPr>
          <w:rFonts w:ascii="Times New Roman"/>
          <w:sz w:val="20"/>
        </w:rPr>
        <w:t>PETITION OF:</w:t>
      </w:r>
    </w:p>
    <w:p w:rsidR="005C1D10" w:rsidRDefault="005C1D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C1D10">
            <w:tc>
              <w:tcPr>
                <w:tcW w:w="4500" w:type="dxa"/>
                <w:tcBorders>
                  <w:top w:val="nil"/>
                  <w:bottom w:val="single" w:sz="4" w:space="0" w:color="auto"/>
                  <w:right w:val="single" w:sz="4" w:space="0" w:color="auto"/>
                </w:tcBorders>
              </w:tcPr>
              <w:p w:rsidR="005C1D10" w:rsidRDefault="001911E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C1D10" w:rsidRDefault="001911E7">
                <w:pPr>
                  <w:suppressLineNumbers/>
                  <w:spacing w:after="2"/>
                  <w:rPr>
                    <w:smallCaps/>
                  </w:rPr>
                </w:pPr>
                <w:r>
                  <w:rPr>
                    <w:rFonts w:ascii="Times New Roman"/>
                    <w:smallCaps/>
                    <w:sz w:val="24"/>
                  </w:rPr>
                  <w:t>District/Address:</w:t>
                </w:r>
              </w:p>
            </w:tc>
          </w:tr>
          <w:tr w:rsidR="005C1D10">
            <w:tc>
              <w:tcPr>
                <w:tcW w:w="4500" w:type="dxa"/>
              </w:tcPr>
              <w:p w:rsidR="005C1D10" w:rsidRDefault="001911E7">
                <w:pPr>
                  <w:suppressLineNumbers/>
                  <w:spacing w:after="2"/>
                  <w:rPr>
                    <w:rFonts w:ascii="Times New Roman"/>
                  </w:rPr>
                </w:pPr>
                <w:r>
                  <w:rPr>
                    <w:rFonts w:ascii="Times New Roman"/>
                  </w:rPr>
                  <w:t>Kay Khan</w:t>
                </w:r>
              </w:p>
            </w:tc>
            <w:tc>
              <w:tcPr>
                <w:tcW w:w="4500" w:type="dxa"/>
              </w:tcPr>
              <w:p w:rsidR="005C1D10" w:rsidRDefault="001911E7">
                <w:pPr>
                  <w:suppressLineNumbers/>
                  <w:spacing w:after="2"/>
                  <w:rPr>
                    <w:rFonts w:ascii="Times New Roman"/>
                  </w:rPr>
                </w:pPr>
                <w:r>
                  <w:rPr>
                    <w:rFonts w:ascii="Times New Roman"/>
                  </w:rPr>
                  <w:t>11th Middlesex</w:t>
                </w:r>
              </w:p>
            </w:tc>
          </w:tr>
        </w:tbl>
      </w:sdtContent>
    </w:sdt>
    <w:p w:rsidR="005C1D10" w:rsidRDefault="001911E7">
      <w:pPr>
        <w:suppressLineNumbers/>
      </w:pPr>
      <w:r>
        <w:br w:type="page"/>
      </w:r>
    </w:p>
    <w:p w:rsidR="005C1D10" w:rsidRDefault="001911E7">
      <w:pPr>
        <w:suppressLineNumbers/>
        <w:spacing w:before="2" w:after="2"/>
        <w:jc w:val="center"/>
      </w:pPr>
      <w:r>
        <w:rPr>
          <w:rFonts w:ascii="Old English Text MT"/>
          <w:sz w:val="32"/>
        </w:rPr>
        <w:lastRenderedPageBreak/>
        <w:t>The Commonwealth of Massachusetts</w:t>
      </w:r>
      <w:r>
        <w:rPr>
          <w:rFonts w:ascii="Old English Text MT"/>
          <w:sz w:val="32"/>
        </w:rPr>
        <w:br/>
      </w:r>
    </w:p>
    <w:p w:rsidR="005C1D10" w:rsidRDefault="001911E7">
      <w:pPr>
        <w:suppressLineNumbers/>
        <w:spacing w:after="2"/>
        <w:jc w:val="center"/>
      </w:pPr>
      <w:r>
        <w:rPr>
          <w:rFonts w:ascii="Times New Roman"/>
          <w:b/>
          <w:sz w:val="24"/>
          <w:vertAlign w:val="superscript"/>
        </w:rPr>
        <w:t>_______________</w:t>
      </w:r>
    </w:p>
    <w:p w:rsidR="005C1D10" w:rsidRDefault="001911E7">
      <w:pPr>
        <w:suppressLineNumbers/>
        <w:spacing w:after="2"/>
        <w:jc w:val="center"/>
      </w:pPr>
      <w:r>
        <w:rPr>
          <w:rFonts w:ascii="Times New Roman"/>
          <w:b/>
          <w:sz w:val="18"/>
        </w:rPr>
        <w:t>In the Year Two Thousand and Nine</w:t>
      </w:r>
    </w:p>
    <w:p w:rsidR="005C1D10" w:rsidRDefault="001911E7">
      <w:pPr>
        <w:suppressLineNumbers/>
        <w:spacing w:after="2"/>
        <w:jc w:val="center"/>
      </w:pPr>
      <w:r>
        <w:rPr>
          <w:rFonts w:ascii="Times New Roman"/>
          <w:b/>
          <w:sz w:val="24"/>
          <w:vertAlign w:val="superscript"/>
        </w:rPr>
        <w:t>_______________</w:t>
      </w:r>
    </w:p>
    <w:p w:rsidR="005C1D10" w:rsidRDefault="001911E7">
      <w:pPr>
        <w:suppressLineNumbers/>
        <w:spacing w:after="2"/>
      </w:pPr>
      <w:r>
        <w:rPr>
          <w:sz w:val="14"/>
        </w:rPr>
        <w:br/>
      </w:r>
      <w:r>
        <w:br/>
      </w:r>
    </w:p>
    <w:p w:rsidR="005C1D10" w:rsidRDefault="001911E7">
      <w:pPr>
        <w:suppressLineNumbers/>
      </w:pPr>
      <w:r>
        <w:rPr>
          <w:rFonts w:ascii="Times New Roman"/>
          <w:smallCaps/>
          <w:sz w:val="28"/>
        </w:rPr>
        <w:t>An Act relative to access to health insurance for human service providers and their employees.</w:t>
      </w:r>
      <w:r>
        <w:br/>
      </w:r>
      <w:r>
        <w:br/>
      </w:r>
      <w:r>
        <w:br/>
      </w:r>
    </w:p>
    <w:p w:rsidR="005C1D10" w:rsidRDefault="001911E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911E7" w:rsidRPr="005464B3" w:rsidRDefault="001911E7" w:rsidP="001911E7">
      <w:pPr>
        <w:spacing w:after="0" w:line="240" w:lineRule="auto"/>
        <w:rPr>
          <w:rFonts w:ascii="Times New Roman" w:eastAsia="Times New Roman" w:hAnsi="Times New Roman" w:cs="Times New Roman"/>
          <w:color w:val="000000"/>
          <w:sz w:val="24"/>
          <w:szCs w:val="24"/>
        </w:rPr>
      </w:pPr>
      <w:r w:rsidRPr="005464B3">
        <w:rPr>
          <w:rFonts w:ascii="Times New Roman" w:eastAsia="Times New Roman" w:hAnsi="Times New Roman" w:cs="Times New Roman"/>
          <w:color w:val="000000"/>
          <w:sz w:val="24"/>
          <w:szCs w:val="24"/>
        </w:rPr>
        <w:t xml:space="preserve">Subsection (b) of Section 2 of chapter 32A as most recently amended by chapter 130 of the acts of 2008 is hereby amended by adding after the words "of Suffolk county," the following:- </w:t>
      </w:r>
    </w:p>
    <w:p w:rsidR="001911E7" w:rsidRPr="005464B3" w:rsidRDefault="001911E7" w:rsidP="001911E7">
      <w:pPr>
        <w:spacing w:after="0" w:line="240" w:lineRule="auto"/>
        <w:rPr>
          <w:rFonts w:ascii="Times New Roman" w:eastAsia="Times New Roman" w:hAnsi="Times New Roman" w:cs="Times New Roman"/>
          <w:color w:val="000000"/>
          <w:sz w:val="24"/>
          <w:szCs w:val="24"/>
        </w:rPr>
      </w:pPr>
      <w:r w:rsidRPr="005464B3">
        <w:rPr>
          <w:rFonts w:ascii="Times New Roman" w:eastAsia="Times New Roman" w:hAnsi="Times New Roman" w:cs="Times New Roman"/>
          <w:color w:val="000000"/>
          <w:sz w:val="24"/>
          <w:szCs w:val="24"/>
        </w:rPr>
        <w:t> </w:t>
      </w:r>
    </w:p>
    <w:p w:rsidR="005C1D10" w:rsidRPr="005464B3" w:rsidRDefault="001911E7" w:rsidP="001911E7">
      <w:pPr>
        <w:spacing w:after="0" w:line="240" w:lineRule="auto"/>
        <w:rPr>
          <w:rFonts w:ascii="Times New Roman" w:eastAsia="Times New Roman" w:hAnsi="Times New Roman" w:cs="Times New Roman"/>
          <w:color w:val="000000"/>
          <w:sz w:val="24"/>
          <w:szCs w:val="24"/>
        </w:rPr>
      </w:pPr>
      <w:r w:rsidRPr="005464B3">
        <w:rPr>
          <w:rFonts w:ascii="Times New Roman" w:eastAsia="Times New Roman" w:hAnsi="Times New Roman" w:cs="Times New Roman"/>
          <w:color w:val="000000"/>
          <w:sz w:val="24"/>
          <w:szCs w:val="24"/>
        </w:rPr>
        <w:t>person who are employed by private human service providers that deliver human and social services under contracts with departments within the executive office of health and human services and the executive office of elder affairs,</w:t>
      </w:r>
    </w:p>
    <w:sectPr w:rsidR="005C1D10" w:rsidRPr="005464B3" w:rsidSect="005C1D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1D10"/>
    <w:rsid w:val="001911E7"/>
    <w:rsid w:val="005464B3"/>
    <w:rsid w:val="005C1D10"/>
    <w:rsid w:val="00E73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1E7"/>
    <w:rPr>
      <w:rFonts w:ascii="Tahoma" w:hAnsi="Tahoma" w:cs="Tahoma"/>
      <w:sz w:val="16"/>
      <w:szCs w:val="16"/>
    </w:rPr>
  </w:style>
  <w:style w:type="character" w:styleId="LineNumber">
    <w:name w:val="line number"/>
    <w:basedOn w:val="DefaultParagraphFont"/>
    <w:uiPriority w:val="99"/>
    <w:semiHidden/>
    <w:unhideWhenUsed/>
    <w:rsid w:val="001911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1152</Characters>
  <Application>Microsoft Office Word</Application>
  <DocSecurity>0</DocSecurity>
  <Lines>9</Lines>
  <Paragraphs>2</Paragraphs>
  <ScaleCrop>false</ScaleCrop>
  <Company>LEG</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2009-01-10T01:53:00Z</dcterms:created>
  <dcterms:modified xsi:type="dcterms:W3CDTF">2009-01-13T22:09:00Z</dcterms:modified>
</cp:coreProperties>
</file>