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6AF" w:rsidRDefault="000670E0">
      <w:pPr>
        <w:suppressLineNumbers/>
        <w:spacing w:after="2"/>
        <w:jc w:val="center"/>
      </w:pPr>
      <w:r>
        <w:rPr>
          <w:rFonts w:ascii="Arial"/>
          <w:sz w:val="18"/>
        </w:rPr>
        <w:t>HOUSE DOCKET, NO.         FILED ON: 1/14/2009</w:t>
      </w:r>
    </w:p>
    <w:p w:rsidR="001A06AF" w:rsidRDefault="000670E0">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670E0" w:rsidP="00DB534B">
            <w:pPr>
              <w:suppressLineNumbers/>
              <w:jc w:val="right"/>
              <w:rPr>
                <w:b/>
                <w:sz w:val="28"/>
              </w:rPr>
            </w:pPr>
          </w:p>
        </w:tc>
      </w:tr>
    </w:tbl>
    <w:p w:rsidR="001A06AF" w:rsidRDefault="000670E0">
      <w:pPr>
        <w:suppressLineNumbers/>
        <w:spacing w:before="2" w:after="2"/>
        <w:jc w:val="center"/>
      </w:pPr>
      <w:r>
        <w:rPr>
          <w:rFonts w:ascii="Old English Text MT"/>
          <w:sz w:val="32"/>
        </w:rPr>
        <w:t>The Commonwealth of Massachusetts</w:t>
      </w:r>
    </w:p>
    <w:p w:rsidR="001A06AF" w:rsidRDefault="000670E0">
      <w:pPr>
        <w:suppressLineNumbers/>
        <w:spacing w:after="2"/>
        <w:jc w:val="center"/>
      </w:pPr>
      <w:r>
        <w:rPr>
          <w:rFonts w:ascii="Times New Roman"/>
          <w:b/>
          <w:sz w:val="32"/>
          <w:vertAlign w:val="superscript"/>
        </w:rPr>
        <w:t>_______________</w:t>
      </w:r>
    </w:p>
    <w:p w:rsidR="001A06AF" w:rsidRDefault="000670E0">
      <w:pPr>
        <w:suppressLineNumbers/>
        <w:spacing w:before="2"/>
        <w:jc w:val="center"/>
      </w:pPr>
      <w:r>
        <w:rPr>
          <w:rFonts w:ascii="Times New Roman"/>
          <w:sz w:val="20"/>
        </w:rPr>
        <w:t>PRESENTED BY:</w:t>
      </w:r>
    </w:p>
    <w:p w:rsidR="001A06AF" w:rsidRDefault="000670E0">
      <w:pPr>
        <w:suppressLineNumbers/>
        <w:spacing w:after="2"/>
        <w:jc w:val="center"/>
      </w:pPr>
      <w:r>
        <w:rPr>
          <w:rFonts w:ascii="Times New Roman"/>
          <w:b/>
          <w:sz w:val="24"/>
        </w:rPr>
        <w:t>Louis L. Kafka</w:t>
      </w:r>
    </w:p>
    <w:p w:rsidR="001A06AF" w:rsidRDefault="000670E0">
      <w:pPr>
        <w:suppressLineNumbers/>
        <w:jc w:val="center"/>
      </w:pPr>
      <w:r>
        <w:rPr>
          <w:rFonts w:ascii="Times New Roman"/>
          <w:b/>
          <w:sz w:val="32"/>
          <w:vertAlign w:val="superscript"/>
        </w:rPr>
        <w:t>_______________</w:t>
      </w:r>
    </w:p>
    <w:p w:rsidR="001A06AF" w:rsidRDefault="000670E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A06AF" w:rsidRDefault="000670E0">
      <w:pPr>
        <w:suppressLineNumbers/>
      </w:pPr>
      <w:r>
        <w:rPr>
          <w:rFonts w:ascii="Times New Roman"/>
          <w:sz w:val="20"/>
        </w:rPr>
        <w:tab/>
        <w:t>The undersigned legislators and/or citizens respectfully petition for the passage of the accompanying bill:</w:t>
      </w:r>
    </w:p>
    <w:p w:rsidR="001A06AF" w:rsidRDefault="000670E0">
      <w:pPr>
        <w:suppressLineNumbers/>
        <w:spacing w:after="2"/>
        <w:jc w:val="center"/>
      </w:pPr>
      <w:r>
        <w:rPr>
          <w:rFonts w:ascii="Times New Roman"/>
          <w:sz w:val="24"/>
        </w:rPr>
        <w:t xml:space="preserve">An Act relative to the sale </w:t>
      </w:r>
      <w:r>
        <w:rPr>
          <w:rFonts w:ascii="Times New Roman"/>
          <w:sz w:val="24"/>
        </w:rPr>
        <w:t>of dogfighting parapher</w:t>
      </w:r>
      <w:r>
        <w:rPr>
          <w:rFonts w:ascii="Times New Roman"/>
          <w:sz w:val="24"/>
        </w:rPr>
        <w:t>nalia.</w:t>
      </w:r>
    </w:p>
    <w:p w:rsidR="001A06AF" w:rsidRDefault="000670E0">
      <w:pPr>
        <w:suppressLineNumbers/>
        <w:spacing w:after="2"/>
        <w:jc w:val="center"/>
      </w:pPr>
      <w:r>
        <w:rPr>
          <w:rFonts w:ascii="Times New Roman"/>
          <w:b/>
          <w:sz w:val="32"/>
          <w:vertAlign w:val="superscript"/>
        </w:rPr>
        <w:t>_______________</w:t>
      </w:r>
    </w:p>
    <w:p w:rsidR="001A06AF" w:rsidRDefault="000670E0">
      <w:pPr>
        <w:suppressLineNumbers/>
        <w:jc w:val="center"/>
      </w:pPr>
      <w:r>
        <w:rPr>
          <w:rFonts w:ascii="Times New Roman"/>
          <w:sz w:val="20"/>
        </w:rPr>
        <w:t>PETITION OF:</w:t>
      </w:r>
    </w:p>
    <w:p w:rsidR="001A06AF" w:rsidRDefault="001A06A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A06AF">
            <w:tblPrEx>
              <w:tblCellMar>
                <w:top w:w="0" w:type="dxa"/>
                <w:bottom w:w="0" w:type="dxa"/>
              </w:tblCellMar>
            </w:tblPrEx>
            <w:tc>
              <w:tcPr>
                <w:tcW w:w="4500" w:type="dxa"/>
                <w:tcBorders>
                  <w:top w:val="nil"/>
                  <w:bottom w:val="single" w:sz="4" w:space="0" w:color="auto"/>
                  <w:right w:val="single" w:sz="4" w:space="0" w:color="auto"/>
                </w:tcBorders>
              </w:tcPr>
              <w:p w:rsidR="001A06AF" w:rsidRDefault="000670E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A06AF" w:rsidRDefault="000670E0">
                <w:pPr>
                  <w:suppressLineNumbers/>
                  <w:spacing w:after="2"/>
                  <w:rPr>
                    <w:smallCaps/>
                  </w:rPr>
                </w:pPr>
                <w:r>
                  <w:rPr>
                    <w:rFonts w:ascii="Times New Roman"/>
                    <w:smallCaps/>
                    <w:sz w:val="24"/>
                  </w:rPr>
                  <w:t>District/Address:</w:t>
                </w:r>
              </w:p>
            </w:tc>
          </w:tr>
          <w:tr w:rsidR="001A06AF">
            <w:tblPrEx>
              <w:tblCellMar>
                <w:top w:w="0" w:type="dxa"/>
                <w:bottom w:w="0" w:type="dxa"/>
              </w:tblCellMar>
            </w:tblPrEx>
            <w:tc>
              <w:tcPr>
                <w:tcW w:w="4500" w:type="dxa"/>
              </w:tcPr>
              <w:p w:rsidR="001A06AF" w:rsidRDefault="000670E0">
                <w:pPr>
                  <w:suppressLineNumbers/>
                  <w:spacing w:after="2"/>
                  <w:rPr>
                    <w:rFonts w:ascii="Times New Roman"/>
                  </w:rPr>
                </w:pPr>
                <w:r>
                  <w:rPr>
                    <w:rFonts w:ascii="Times New Roman"/>
                  </w:rPr>
                  <w:t>Louis L. Kafka</w:t>
                </w:r>
              </w:p>
            </w:tc>
            <w:tc>
              <w:tcPr>
                <w:tcW w:w="4500" w:type="dxa"/>
              </w:tcPr>
              <w:p w:rsidR="001A06AF" w:rsidRDefault="000670E0">
                <w:pPr>
                  <w:suppressLineNumbers/>
                  <w:spacing w:after="2"/>
                  <w:rPr>
                    <w:rFonts w:ascii="Times New Roman"/>
                  </w:rPr>
                </w:pPr>
                <w:r>
                  <w:rPr>
                    <w:rFonts w:ascii="Times New Roman"/>
                  </w:rPr>
                  <w:t>8th Norfolk</w:t>
                </w:r>
              </w:p>
            </w:tc>
          </w:tr>
        </w:tbl>
      </w:sdtContent>
    </w:sdt>
    <w:p w:rsidR="001A06AF" w:rsidRDefault="000670E0">
      <w:pPr>
        <w:suppressLineNumbers/>
      </w:pPr>
      <w:r>
        <w:br w:type="page"/>
      </w:r>
    </w:p>
    <w:p w:rsidR="001A06AF" w:rsidRDefault="000670E0">
      <w:pPr>
        <w:suppressLineNumbers/>
        <w:spacing w:before="2" w:after="2"/>
        <w:jc w:val="center"/>
      </w:pPr>
      <w:r>
        <w:rPr>
          <w:rFonts w:ascii="Old English Text MT"/>
          <w:sz w:val="32"/>
        </w:rPr>
        <w:lastRenderedPageBreak/>
        <w:t>The Commonwealth of Massachusetts</w:t>
      </w:r>
      <w:r>
        <w:rPr>
          <w:rFonts w:ascii="Old English Text MT"/>
          <w:sz w:val="32"/>
        </w:rPr>
        <w:br/>
      </w:r>
    </w:p>
    <w:p w:rsidR="001A06AF" w:rsidRDefault="000670E0">
      <w:pPr>
        <w:suppressLineNumbers/>
        <w:spacing w:after="2"/>
        <w:jc w:val="center"/>
      </w:pPr>
      <w:r>
        <w:rPr>
          <w:rFonts w:ascii="Times New Roman"/>
          <w:b/>
          <w:sz w:val="24"/>
          <w:vertAlign w:val="superscript"/>
        </w:rPr>
        <w:t>_______________</w:t>
      </w:r>
    </w:p>
    <w:p w:rsidR="001A06AF" w:rsidRDefault="000670E0">
      <w:pPr>
        <w:suppressLineNumbers/>
        <w:spacing w:after="2"/>
        <w:jc w:val="center"/>
      </w:pPr>
      <w:r>
        <w:rPr>
          <w:rFonts w:ascii="Times New Roman"/>
          <w:b/>
          <w:sz w:val="18"/>
        </w:rPr>
        <w:t>In the Year Two Thousand and Nine</w:t>
      </w:r>
    </w:p>
    <w:p w:rsidR="001A06AF" w:rsidRDefault="000670E0">
      <w:pPr>
        <w:suppressLineNumbers/>
        <w:spacing w:after="2"/>
        <w:jc w:val="center"/>
      </w:pPr>
      <w:r>
        <w:rPr>
          <w:rFonts w:ascii="Times New Roman"/>
          <w:b/>
          <w:sz w:val="24"/>
          <w:vertAlign w:val="superscript"/>
        </w:rPr>
        <w:t>_______________</w:t>
      </w:r>
    </w:p>
    <w:p w:rsidR="001A06AF" w:rsidRDefault="000670E0">
      <w:pPr>
        <w:suppressLineNumbers/>
        <w:spacing w:after="2"/>
      </w:pPr>
      <w:r>
        <w:rPr>
          <w:sz w:val="14"/>
        </w:rPr>
        <w:br/>
      </w:r>
      <w:r>
        <w:br/>
      </w:r>
    </w:p>
    <w:p w:rsidR="001A06AF" w:rsidRDefault="000670E0">
      <w:pPr>
        <w:suppressLineNumbers/>
      </w:pPr>
      <w:r>
        <w:rPr>
          <w:rFonts w:ascii="Times New Roman"/>
          <w:smallCaps/>
          <w:sz w:val="28"/>
        </w:rPr>
        <w:t>An Act relative to the sale of dogfighting parapher</w:t>
      </w:r>
      <w:r>
        <w:rPr>
          <w:rFonts w:ascii="Times New Roman"/>
          <w:smallCaps/>
          <w:sz w:val="28"/>
        </w:rPr>
        <w:t>nalia.</w:t>
      </w:r>
      <w:r>
        <w:br/>
      </w:r>
      <w:r>
        <w:br/>
      </w:r>
      <w:r>
        <w:br/>
      </w:r>
    </w:p>
    <w:p w:rsidR="001A06AF" w:rsidRDefault="000670E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670E0" w:rsidRPr="005F11E5" w:rsidRDefault="000670E0" w:rsidP="000670E0">
      <w:pPr>
        <w:rPr>
          <w:rFonts w:ascii="Times New Roman" w:hAnsi="Times New Roman"/>
        </w:rPr>
      </w:pPr>
      <w:r>
        <w:rPr>
          <w:rFonts w:ascii="Times New Roman"/>
        </w:rPr>
        <w:tab/>
      </w:r>
      <w:r>
        <w:rPr>
          <w:rFonts w:ascii="Times New Roman" w:hAnsi="Times New Roman"/>
        </w:rPr>
        <w:t>SECTION 1</w:t>
      </w:r>
      <w:r w:rsidRPr="005F11E5">
        <w:rPr>
          <w:rFonts w:ascii="Times New Roman" w:hAnsi="Times New Roman"/>
        </w:rPr>
        <w:t>.</w:t>
      </w:r>
    </w:p>
    <w:p w:rsidR="000670E0" w:rsidRPr="005F11E5" w:rsidRDefault="000670E0" w:rsidP="000670E0">
      <w:pPr>
        <w:rPr>
          <w:rFonts w:ascii="Times New Roman" w:hAnsi="Times New Roman"/>
        </w:rPr>
      </w:pPr>
      <w:r w:rsidRPr="005F11E5">
        <w:rPr>
          <w:rFonts w:ascii="Times New Roman" w:hAnsi="Times New Roman"/>
        </w:rPr>
        <w:t>Chapter 272 is hereby amended by inserting after section 95 the following section:-</w:t>
      </w:r>
    </w:p>
    <w:p w:rsidR="000670E0" w:rsidRPr="005F11E5" w:rsidRDefault="000670E0" w:rsidP="000670E0">
      <w:pPr>
        <w:rPr>
          <w:rFonts w:ascii="Times New Roman" w:hAnsi="Times New Roman"/>
        </w:rPr>
      </w:pPr>
    </w:p>
    <w:p w:rsidR="000670E0" w:rsidRPr="005F11E5" w:rsidRDefault="000670E0" w:rsidP="000670E0">
      <w:pPr>
        <w:rPr>
          <w:rFonts w:ascii="Times New Roman" w:hAnsi="Times New Roman"/>
        </w:rPr>
      </w:pPr>
      <w:r w:rsidRPr="005F11E5">
        <w:rPr>
          <w:rFonts w:ascii="Times New Roman" w:hAnsi="Times New Roman"/>
        </w:rPr>
        <w:t xml:space="preserve">Section 95A.   </w:t>
      </w:r>
      <w:r>
        <w:rPr>
          <w:rFonts w:ascii="Times New Roman" w:hAnsi="Times New Roman"/>
        </w:rPr>
        <w:t>(a) "Dog fighting paraphernalia" refers to</w:t>
      </w:r>
      <w:r w:rsidRPr="005F11E5">
        <w:rPr>
          <w:rFonts w:ascii="Times New Roman" w:hAnsi="Times New Roman"/>
        </w:rPr>
        <w:t xml:space="preserve"> any visual or auditory depiction</w:t>
      </w:r>
      <w:r>
        <w:rPr>
          <w:rFonts w:ascii="Times New Roman" w:hAnsi="Times New Roman"/>
        </w:rPr>
        <w:t xml:space="preserve"> of specific illegal dog fights</w:t>
      </w:r>
      <w:r w:rsidRPr="005F11E5">
        <w:rPr>
          <w:rFonts w:ascii="Times New Roman" w:hAnsi="Times New Roman"/>
        </w:rPr>
        <w:t>, including but not limited to any photograph, movie, video recording, electronic image, electronic series of images, or electronic movie, whether preserved in fixed media or equipment or available via the Internet, downloadable, streaming or otherwise, or sound recording, that would constitute a violation of sections 77 or 94 of chapter 272 or section 112 of chapter 266.</w:t>
      </w:r>
    </w:p>
    <w:p w:rsidR="000670E0" w:rsidRPr="005F11E5" w:rsidRDefault="000670E0" w:rsidP="000670E0">
      <w:pPr>
        <w:rPr>
          <w:rFonts w:ascii="Times New Roman" w:hAnsi="Times New Roman"/>
        </w:rPr>
      </w:pPr>
    </w:p>
    <w:p w:rsidR="000670E0" w:rsidRDefault="000670E0" w:rsidP="000670E0">
      <w:pPr>
        <w:rPr>
          <w:rFonts w:ascii="Times New Roman" w:hAnsi="Times New Roman"/>
        </w:rPr>
      </w:pPr>
      <w:r w:rsidRPr="005F11E5">
        <w:rPr>
          <w:rFonts w:ascii="Times New Roman" w:hAnsi="Times New Roman"/>
        </w:rPr>
        <w:t xml:space="preserve">(b) “Person” shall include all individuals, corporations, business entities, </w:t>
      </w:r>
      <w:r>
        <w:rPr>
          <w:rFonts w:ascii="Times New Roman" w:hAnsi="Times New Roman"/>
        </w:rPr>
        <w:t>selling said paraphernalia for profit.</w:t>
      </w:r>
    </w:p>
    <w:p w:rsidR="000670E0" w:rsidRPr="005F11E5" w:rsidRDefault="000670E0" w:rsidP="000670E0">
      <w:pPr>
        <w:rPr>
          <w:rFonts w:ascii="Times New Roman" w:hAnsi="Times New Roman"/>
        </w:rPr>
      </w:pPr>
    </w:p>
    <w:p w:rsidR="000670E0" w:rsidRPr="005F11E5" w:rsidRDefault="000670E0" w:rsidP="000670E0">
      <w:pPr>
        <w:rPr>
          <w:rFonts w:ascii="Times New Roman" w:hAnsi="Times New Roman"/>
        </w:rPr>
      </w:pPr>
      <w:r>
        <w:rPr>
          <w:rFonts w:ascii="Times New Roman" w:hAnsi="Times New Roman"/>
        </w:rPr>
        <w:t xml:space="preserve"> (c</w:t>
      </w:r>
      <w:r w:rsidRPr="005F11E5">
        <w:rPr>
          <w:rFonts w:ascii="Times New Roman" w:hAnsi="Times New Roman"/>
        </w:rPr>
        <w:t>) No perso</w:t>
      </w:r>
      <w:r>
        <w:rPr>
          <w:rFonts w:ascii="Times New Roman" w:hAnsi="Times New Roman"/>
        </w:rPr>
        <w:t>n may knowingly create, sell, rent,</w:t>
      </w:r>
      <w:r w:rsidRPr="005F11E5">
        <w:rPr>
          <w:rFonts w:ascii="Times New Roman" w:hAnsi="Times New Roman"/>
        </w:rPr>
        <w:t xml:space="preserve"> </w:t>
      </w:r>
      <w:r>
        <w:rPr>
          <w:rFonts w:ascii="Times New Roman" w:hAnsi="Times New Roman"/>
        </w:rPr>
        <w:t xml:space="preserve">or </w:t>
      </w:r>
      <w:r w:rsidRPr="005F11E5">
        <w:rPr>
          <w:rFonts w:ascii="Times New Roman" w:hAnsi="Times New Roman"/>
        </w:rPr>
        <w:t xml:space="preserve">lease, </w:t>
      </w:r>
      <w:r>
        <w:rPr>
          <w:rFonts w:ascii="Times New Roman" w:hAnsi="Times New Roman"/>
        </w:rPr>
        <w:t xml:space="preserve">any dog fighting paraphernalia deemed in violation of sections 77 or 94 of chapter 272 or section 112 of chapter 266. </w:t>
      </w:r>
      <w:r w:rsidRPr="005F11E5">
        <w:rPr>
          <w:rFonts w:ascii="Times New Roman" w:hAnsi="Times New Roman"/>
        </w:rPr>
        <w:t xml:space="preserve"> Any person convicted of violating this provision shall be punished by a fine of not more than $500 or by imprisonment in the house of correction for not more than 1 year or by both such fine and imprisonment.</w:t>
      </w:r>
    </w:p>
    <w:p w:rsidR="000670E0" w:rsidRPr="005F11E5" w:rsidRDefault="000670E0" w:rsidP="000670E0">
      <w:pPr>
        <w:rPr>
          <w:rFonts w:ascii="Times New Roman" w:hAnsi="Times New Roman"/>
        </w:rPr>
      </w:pPr>
    </w:p>
    <w:p w:rsidR="000670E0" w:rsidRPr="005F11E5" w:rsidRDefault="000670E0" w:rsidP="000670E0">
      <w:pPr>
        <w:rPr>
          <w:rFonts w:ascii="Times New Roman" w:hAnsi="Times New Roman"/>
        </w:rPr>
      </w:pPr>
      <w:r>
        <w:rPr>
          <w:rFonts w:ascii="Times New Roman" w:hAnsi="Times New Roman"/>
        </w:rPr>
        <w:t>(d</w:t>
      </w:r>
      <w:r w:rsidRPr="005F11E5">
        <w:rPr>
          <w:rFonts w:ascii="Times New Roman" w:hAnsi="Times New Roman"/>
        </w:rPr>
        <w:t xml:space="preserve">)  Nothing in this section shall apply to serious religious, political, scientific, educational, law enforcement or humane investigator training, journalistic, artistic, or historical value. </w:t>
      </w:r>
    </w:p>
    <w:p w:rsidR="001A06AF" w:rsidRDefault="001A06AF">
      <w:pPr>
        <w:spacing w:line="336" w:lineRule="auto"/>
      </w:pPr>
    </w:p>
    <w:sectPr w:rsidR="001A06AF" w:rsidSect="001A06A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A06AF"/>
    <w:rsid w:val="000670E0"/>
    <w:rsid w:val="001A06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7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0E0"/>
    <w:rPr>
      <w:rFonts w:ascii="Tahoma" w:hAnsi="Tahoma" w:cs="Tahoma"/>
      <w:sz w:val="16"/>
      <w:szCs w:val="16"/>
    </w:rPr>
  </w:style>
  <w:style w:type="character" w:styleId="LineNumber">
    <w:name w:val="line number"/>
    <w:basedOn w:val="DefaultParagraphFont"/>
    <w:uiPriority w:val="99"/>
    <w:semiHidden/>
    <w:unhideWhenUsed/>
    <w:rsid w:val="000670E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1840</Characters>
  <Application>Microsoft Office Word</Application>
  <DocSecurity>0</DocSecurity>
  <Lines>15</Lines>
  <Paragraphs>4</Paragraphs>
  <ScaleCrop>false</ScaleCrop>
  <Company>LEG</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ephilips</cp:lastModifiedBy>
  <cp:revision>2</cp:revision>
  <dcterms:created xsi:type="dcterms:W3CDTF">2009-01-14T20:49:00Z</dcterms:created>
  <dcterms:modified xsi:type="dcterms:W3CDTF">2009-01-14T20:50:00Z</dcterms:modified>
</cp:coreProperties>
</file>