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3CA" w:rsidRDefault="00174BA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2A63CA" w:rsidRDefault="00174BA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74BA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2A63CA" w:rsidRDefault="00174B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2A63CA" w:rsidRDefault="00174B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3CA" w:rsidRDefault="00174BA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2A63CA" w:rsidRDefault="00174BA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Kate Hogan (BY REQUEST)</w:t>
      </w:r>
    </w:p>
    <w:p w:rsidR="002A63CA" w:rsidRDefault="00174BA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3CA" w:rsidRDefault="00174BA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2A63CA" w:rsidRDefault="00174BA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2A63CA" w:rsidRDefault="00174BA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Relating to MCAS Tuto</w:t>
      </w:r>
      <w:r>
        <w:rPr>
          <w:rFonts w:ascii="Times New Roman"/>
          <w:sz w:val="24"/>
        </w:rPr>
        <w:t>ring.</w:t>
      </w:r>
      <w:proofErr w:type="gramEnd"/>
    </w:p>
    <w:p w:rsidR="002A63CA" w:rsidRDefault="00174BA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2A63CA" w:rsidRDefault="00174BA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2A63CA" w:rsidRDefault="002A63CA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2A63C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2A63CA" w:rsidRDefault="00174B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2A63CA" w:rsidRDefault="00174BA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2A63CA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2A63CA" w:rsidRDefault="00174B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Leonard H. </w:t>
                </w:r>
                <w:proofErr w:type="spellStart"/>
                <w:r>
                  <w:rPr>
                    <w:rFonts w:ascii="Times New Roman"/>
                  </w:rPr>
                  <w:t>Golder</w:t>
                </w:r>
                <w:proofErr w:type="spellEnd"/>
              </w:p>
            </w:tc>
            <w:tc>
              <w:tcPr>
                <w:tcW w:w="4500" w:type="dxa"/>
              </w:tcPr>
              <w:p w:rsidR="002A63CA" w:rsidRDefault="00174BA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67 Old Bolton Road</w:t>
                </w:r>
                <w:r>
                  <w:rPr>
                    <w:rFonts w:ascii="Times New Roman"/>
                  </w:rPr>
                  <w:br/>
                  <w:t>Stow,  MA    01775</w:t>
                </w:r>
                <w:r>
                  <w:rPr>
                    <w:rFonts w:ascii="Times New Roman"/>
                  </w:rPr>
                  <w:br/>
                </w:r>
              </w:p>
            </w:tc>
          </w:tr>
        </w:tbl>
      </w:sdtContent>
    </w:sdt>
    <w:p w:rsidR="002A63CA" w:rsidRDefault="00174BA8">
      <w:pPr>
        <w:suppressLineNumbers/>
      </w:pPr>
      <w:r>
        <w:br w:type="page"/>
      </w:r>
    </w:p>
    <w:p w:rsidR="002A63CA" w:rsidRDefault="00174BA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2A63CA" w:rsidRDefault="00174B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63CA" w:rsidRDefault="00174BA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2A63CA" w:rsidRDefault="00174BA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2A63CA" w:rsidRDefault="00174BA8">
      <w:pPr>
        <w:suppressLineNumbers/>
        <w:spacing w:after="2"/>
      </w:pPr>
      <w:r>
        <w:rPr>
          <w:sz w:val="14"/>
        </w:rPr>
        <w:br/>
      </w:r>
      <w:r>
        <w:br/>
      </w:r>
    </w:p>
    <w:p w:rsidR="002A63CA" w:rsidRDefault="00174BA8">
      <w:pPr>
        <w:suppressLineNumbers/>
      </w:pPr>
      <w:proofErr w:type="gramStart"/>
      <w:r>
        <w:rPr>
          <w:rFonts w:ascii="Times New Roman"/>
          <w:smallCaps/>
          <w:sz w:val="28"/>
        </w:rPr>
        <w:t>An Act Relating to MCAS Tutoring.</w:t>
      </w:r>
      <w:proofErr w:type="gramEnd"/>
      <w:r>
        <w:br/>
      </w:r>
      <w:r>
        <w:br/>
      </w:r>
      <w:r>
        <w:br/>
      </w:r>
    </w:p>
    <w:p w:rsidR="002A63CA" w:rsidRDefault="00174BA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74BA8" w:rsidRDefault="00174BA8" w:rsidP="00174BA8">
      <w:pPr>
        <w:spacing w:line="480" w:lineRule="atLeast"/>
        <w:rPr>
          <w:rFonts w:eastAsia="Times New Roman" w:cs="Times New Roman"/>
          <w:kern w:val="1"/>
          <w:sz w:val="24"/>
          <w:szCs w:val="24"/>
        </w:rPr>
      </w:pPr>
      <w:r>
        <w:rPr>
          <w:rFonts w:eastAsia="Times New Roman" w:cs="Times New Roman"/>
          <w:kern w:val="1"/>
          <w:sz w:val="24"/>
          <w:szCs w:val="24"/>
        </w:rPr>
        <w:t xml:space="preserve">     Any high School student with at least a 3.0 average in the student’s senior year shall, with the consent of the school’s principal and a recommendation of a teacher</w:t>
      </w:r>
      <w:r>
        <w:rPr>
          <w:rFonts w:eastAsia="Times New Roman" w:cs="Times New Roman"/>
          <w:kern w:val="1"/>
          <w:sz w:val="20"/>
          <w:szCs w:val="20"/>
        </w:rPr>
        <w:t>, be a</w:t>
      </w:r>
      <w:r>
        <w:rPr>
          <w:rFonts w:eastAsia="Times New Roman" w:cs="Times New Roman"/>
          <w:kern w:val="1"/>
          <w:sz w:val="24"/>
          <w:szCs w:val="24"/>
        </w:rPr>
        <w:t xml:space="preserve">llowed to commit three hours a week to tutoring student in preparation for the MCAS tests, and upon completion of tutoring service for one year, be entitled to a tuition credit of $500.00, if the student matriculates to a public state college or university.  </w:t>
      </w:r>
    </w:p>
    <w:p w:rsidR="00174BA8" w:rsidRDefault="00174BA8" w:rsidP="00174BA8">
      <w:pPr>
        <w:spacing w:line="480" w:lineRule="atLeast"/>
      </w:pPr>
      <w:r>
        <w:rPr>
          <w:rFonts w:eastAsia="Times New Roman" w:cs="Times New Roman"/>
          <w:kern w:val="1"/>
          <w:sz w:val="24"/>
          <w:szCs w:val="24"/>
        </w:rPr>
        <w:t xml:space="preserve">      The funds for tuition credit shall come from appropriations for MCAS tutors and shall be contingent upon their availability.</w:t>
      </w:r>
    </w:p>
    <w:p w:rsidR="002A63CA" w:rsidRDefault="00174BA8">
      <w:pPr>
        <w:spacing w:line="336" w:lineRule="auto"/>
      </w:pPr>
      <w:r>
        <w:rPr>
          <w:rFonts w:ascii="Times New Roman"/>
        </w:rPr>
        <w:tab/>
      </w:r>
    </w:p>
    <w:sectPr w:rsidR="002A63CA" w:rsidSect="002A63CA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>
    <w:useFELayout/>
  </w:compat>
  <w:rsids>
    <w:rsidRoot w:val="002A63CA"/>
    <w:rsid w:val="00174BA8"/>
    <w:rsid w:val="002A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BA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74BA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1215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2009-01-14T16:16:00Z</dcterms:created>
  <dcterms:modified xsi:type="dcterms:W3CDTF">2009-01-14T16:16:00Z</dcterms:modified>
</cp:coreProperties>
</file>