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E44" w:rsidRDefault="00B63419">
      <w:pPr>
        <w:suppressLineNumbers/>
        <w:spacing w:after="2"/>
        <w:jc w:val="center"/>
      </w:pPr>
      <w:r>
        <w:rPr>
          <w:rFonts w:ascii="Arial"/>
          <w:sz w:val="18"/>
        </w:rPr>
        <w:t>HOUSE DOCKET, NO.         FILED ON: 1/14/2009</w:t>
      </w:r>
    </w:p>
    <w:p w:rsidR="00206E44" w:rsidRDefault="00B63419">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63419" w:rsidP="00DB534B">
            <w:pPr>
              <w:suppressLineNumbers/>
              <w:jc w:val="right"/>
              <w:rPr>
                <w:b/>
                <w:sz w:val="28"/>
              </w:rPr>
            </w:pPr>
          </w:p>
        </w:tc>
      </w:tr>
    </w:tbl>
    <w:p w:rsidR="00206E44" w:rsidRDefault="00B63419">
      <w:pPr>
        <w:suppressLineNumbers/>
        <w:spacing w:before="2" w:after="2"/>
        <w:jc w:val="center"/>
      </w:pPr>
      <w:r>
        <w:rPr>
          <w:rFonts w:ascii="Old English Text MT"/>
          <w:sz w:val="32"/>
        </w:rPr>
        <w:t>The Commonwealth of Massachusetts</w:t>
      </w:r>
    </w:p>
    <w:p w:rsidR="00206E44" w:rsidRDefault="00B63419">
      <w:pPr>
        <w:suppressLineNumbers/>
        <w:spacing w:after="2"/>
        <w:jc w:val="center"/>
      </w:pPr>
      <w:r>
        <w:rPr>
          <w:rFonts w:ascii="Times New Roman"/>
          <w:b/>
          <w:sz w:val="32"/>
          <w:vertAlign w:val="superscript"/>
        </w:rPr>
        <w:t>_______________</w:t>
      </w:r>
    </w:p>
    <w:p w:rsidR="00206E44" w:rsidRDefault="00B63419">
      <w:pPr>
        <w:suppressLineNumbers/>
        <w:spacing w:before="2"/>
        <w:jc w:val="center"/>
      </w:pPr>
      <w:r>
        <w:rPr>
          <w:rFonts w:ascii="Times New Roman"/>
          <w:sz w:val="20"/>
        </w:rPr>
        <w:t>PRESENTED BY:</w:t>
      </w:r>
    </w:p>
    <w:p w:rsidR="00206E44" w:rsidRDefault="00B63419">
      <w:pPr>
        <w:suppressLineNumbers/>
        <w:spacing w:after="2"/>
        <w:jc w:val="center"/>
      </w:pPr>
      <w:r>
        <w:rPr>
          <w:rFonts w:ascii="Times New Roman"/>
          <w:b/>
          <w:sz w:val="24"/>
        </w:rPr>
        <w:t>Denis E. Guyer</w:t>
      </w:r>
    </w:p>
    <w:p w:rsidR="00206E44" w:rsidRDefault="00B63419">
      <w:pPr>
        <w:suppressLineNumbers/>
        <w:jc w:val="center"/>
      </w:pPr>
      <w:r>
        <w:rPr>
          <w:rFonts w:ascii="Times New Roman"/>
          <w:b/>
          <w:sz w:val="32"/>
          <w:vertAlign w:val="superscript"/>
        </w:rPr>
        <w:t>_______________</w:t>
      </w:r>
    </w:p>
    <w:p w:rsidR="00206E44" w:rsidRDefault="00B6341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06E44" w:rsidRDefault="00B63419">
      <w:pPr>
        <w:suppressLineNumbers/>
      </w:pPr>
      <w:r>
        <w:rPr>
          <w:rFonts w:ascii="Times New Roman"/>
          <w:sz w:val="20"/>
        </w:rPr>
        <w:tab/>
        <w:t>The undersigned legislators and/or citizens respectfully petition for the passage of the accompanying bill:</w:t>
      </w:r>
    </w:p>
    <w:p w:rsidR="00206E44" w:rsidRDefault="00B63419">
      <w:pPr>
        <w:suppressLineNumbers/>
        <w:spacing w:after="2"/>
        <w:jc w:val="center"/>
      </w:pPr>
      <w:r>
        <w:rPr>
          <w:rFonts w:ascii="Times New Roman"/>
          <w:sz w:val="24"/>
        </w:rPr>
        <w:t xml:space="preserve">An Act Relative to Staffing </w:t>
      </w:r>
      <w:r>
        <w:rPr>
          <w:rFonts w:ascii="Times New Roman"/>
          <w:sz w:val="24"/>
        </w:rPr>
        <w:t>of Ambulances.</w:t>
      </w:r>
    </w:p>
    <w:p w:rsidR="00206E44" w:rsidRDefault="00B63419">
      <w:pPr>
        <w:suppressLineNumbers/>
        <w:spacing w:after="2"/>
        <w:jc w:val="center"/>
      </w:pPr>
      <w:r>
        <w:rPr>
          <w:rFonts w:ascii="Times New Roman"/>
          <w:b/>
          <w:sz w:val="32"/>
          <w:vertAlign w:val="superscript"/>
        </w:rPr>
        <w:t>_______________</w:t>
      </w:r>
    </w:p>
    <w:p w:rsidR="00206E44" w:rsidRDefault="00B63419">
      <w:pPr>
        <w:suppressLineNumbers/>
        <w:jc w:val="center"/>
      </w:pPr>
      <w:r>
        <w:rPr>
          <w:rFonts w:ascii="Times New Roman"/>
          <w:sz w:val="20"/>
        </w:rPr>
        <w:t>PETITION OF:</w:t>
      </w:r>
    </w:p>
    <w:p w:rsidR="00206E44" w:rsidRDefault="00206E4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06E44">
            <w:tblPrEx>
              <w:tblCellMar>
                <w:top w:w="0" w:type="dxa"/>
                <w:bottom w:w="0" w:type="dxa"/>
              </w:tblCellMar>
            </w:tblPrEx>
            <w:tc>
              <w:tcPr>
                <w:tcW w:w="4500" w:type="dxa"/>
                <w:tcBorders>
                  <w:top w:val="nil"/>
                  <w:bottom w:val="single" w:sz="4" w:space="0" w:color="auto"/>
                  <w:right w:val="single" w:sz="4" w:space="0" w:color="auto"/>
                </w:tcBorders>
              </w:tcPr>
              <w:p w:rsidR="00206E44" w:rsidRDefault="00B6341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06E44" w:rsidRDefault="00B63419">
                <w:pPr>
                  <w:suppressLineNumbers/>
                  <w:spacing w:after="2"/>
                  <w:rPr>
                    <w:smallCaps/>
                  </w:rPr>
                </w:pPr>
                <w:r>
                  <w:rPr>
                    <w:rFonts w:ascii="Times New Roman"/>
                    <w:smallCaps/>
                    <w:sz w:val="24"/>
                  </w:rPr>
                  <w:t>District/Address:</w:t>
                </w:r>
              </w:p>
            </w:tc>
          </w:tr>
          <w:tr w:rsidR="00206E44">
            <w:tblPrEx>
              <w:tblCellMar>
                <w:top w:w="0" w:type="dxa"/>
                <w:bottom w:w="0" w:type="dxa"/>
              </w:tblCellMar>
            </w:tblPrEx>
            <w:tc>
              <w:tcPr>
                <w:tcW w:w="4500" w:type="dxa"/>
              </w:tcPr>
              <w:p w:rsidR="00206E44" w:rsidRDefault="00B63419">
                <w:pPr>
                  <w:suppressLineNumbers/>
                  <w:spacing w:after="2"/>
                  <w:rPr>
                    <w:rFonts w:ascii="Times New Roman"/>
                  </w:rPr>
                </w:pPr>
                <w:r>
                  <w:rPr>
                    <w:rFonts w:ascii="Times New Roman"/>
                  </w:rPr>
                  <w:t>Denis E. Guyer</w:t>
                </w:r>
              </w:p>
            </w:tc>
            <w:tc>
              <w:tcPr>
                <w:tcW w:w="4500" w:type="dxa"/>
              </w:tcPr>
              <w:p w:rsidR="00206E44" w:rsidRDefault="00B63419">
                <w:pPr>
                  <w:suppressLineNumbers/>
                  <w:spacing w:after="2"/>
                  <w:rPr>
                    <w:rFonts w:ascii="Times New Roman"/>
                  </w:rPr>
                </w:pPr>
                <w:r>
                  <w:rPr>
                    <w:rFonts w:ascii="Times New Roman"/>
                  </w:rPr>
                  <w:t>2nd Berkshire</w:t>
                </w:r>
              </w:p>
            </w:tc>
          </w:tr>
        </w:tbl>
      </w:sdtContent>
    </w:sdt>
    <w:p w:rsidR="00206E44" w:rsidRDefault="00B63419">
      <w:pPr>
        <w:suppressLineNumbers/>
      </w:pPr>
      <w:r>
        <w:br w:type="page"/>
      </w:r>
    </w:p>
    <w:p w:rsidR="00206E44" w:rsidRDefault="00B63419">
      <w:pPr>
        <w:suppressLineNumbers/>
        <w:spacing w:before="2" w:after="2"/>
        <w:jc w:val="center"/>
      </w:pPr>
      <w:r>
        <w:rPr>
          <w:rFonts w:ascii="Old English Text MT"/>
          <w:sz w:val="32"/>
        </w:rPr>
        <w:lastRenderedPageBreak/>
        <w:t>The Commonwealth of Massachusetts</w:t>
      </w:r>
      <w:r>
        <w:rPr>
          <w:rFonts w:ascii="Old English Text MT"/>
          <w:sz w:val="32"/>
        </w:rPr>
        <w:br/>
      </w:r>
    </w:p>
    <w:p w:rsidR="00206E44" w:rsidRDefault="00B63419">
      <w:pPr>
        <w:suppressLineNumbers/>
        <w:spacing w:after="2"/>
        <w:jc w:val="center"/>
      </w:pPr>
      <w:r>
        <w:rPr>
          <w:rFonts w:ascii="Times New Roman"/>
          <w:b/>
          <w:sz w:val="24"/>
          <w:vertAlign w:val="superscript"/>
        </w:rPr>
        <w:t>_______________</w:t>
      </w:r>
    </w:p>
    <w:p w:rsidR="00206E44" w:rsidRDefault="00B63419">
      <w:pPr>
        <w:suppressLineNumbers/>
        <w:spacing w:after="2"/>
        <w:jc w:val="center"/>
      </w:pPr>
      <w:r>
        <w:rPr>
          <w:rFonts w:ascii="Times New Roman"/>
          <w:b/>
          <w:sz w:val="18"/>
        </w:rPr>
        <w:t>In the Year Two Thousand and Nine</w:t>
      </w:r>
    </w:p>
    <w:p w:rsidR="00206E44" w:rsidRDefault="00B63419">
      <w:pPr>
        <w:suppressLineNumbers/>
        <w:spacing w:after="2"/>
        <w:jc w:val="center"/>
      </w:pPr>
      <w:r>
        <w:rPr>
          <w:rFonts w:ascii="Times New Roman"/>
          <w:b/>
          <w:sz w:val="24"/>
          <w:vertAlign w:val="superscript"/>
        </w:rPr>
        <w:t>_______________</w:t>
      </w:r>
    </w:p>
    <w:p w:rsidR="00206E44" w:rsidRDefault="00B63419">
      <w:pPr>
        <w:suppressLineNumbers/>
        <w:spacing w:after="2"/>
      </w:pPr>
      <w:r>
        <w:rPr>
          <w:sz w:val="14"/>
        </w:rPr>
        <w:br/>
      </w:r>
      <w:r>
        <w:br/>
      </w:r>
    </w:p>
    <w:p w:rsidR="00206E44" w:rsidRDefault="00B63419">
      <w:pPr>
        <w:suppressLineNumbers/>
      </w:pPr>
      <w:r>
        <w:rPr>
          <w:rFonts w:ascii="Times New Roman"/>
          <w:smallCaps/>
          <w:sz w:val="28"/>
        </w:rPr>
        <w:t>An Act Relative to Staffing of Ambulances.</w:t>
      </w:r>
      <w:r>
        <w:br/>
      </w:r>
      <w:r>
        <w:br/>
      </w:r>
      <w:r>
        <w:br/>
      </w:r>
    </w:p>
    <w:p w:rsidR="00206E44" w:rsidRDefault="00B6341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63419" w:rsidRDefault="00B63419" w:rsidP="00B63419">
      <w:r>
        <w:rPr>
          <w:rFonts w:ascii="Times New Roman"/>
        </w:rPr>
        <w:tab/>
      </w:r>
      <w:r>
        <w:t>SECTION 1. Notwithstanding any general or special law to the contrary the commissioner of the department of public health is hereby directed to establish regulations regarding the staffing of ambulances based on the following considerations:</w:t>
      </w:r>
    </w:p>
    <w:p w:rsidR="00B63419" w:rsidRDefault="00B63419" w:rsidP="00B63419">
      <w:r>
        <w:t xml:space="preserve">Emergency services responding to calls in municipalities of 10,000 residents or less can staff an ambulance with 1 first responder acting as driver who is trained in CPR and basic first aid and 1 emergency services technician of a certification level that is appropriate for the needs of the patient.  </w:t>
      </w:r>
    </w:p>
    <w:p w:rsidR="00B63419" w:rsidRDefault="00B63419" w:rsidP="00B63419">
      <w:r>
        <w:t>The aforementioned  change in regulations shall only apply when the staffing levels regulated in section 170.305 in the Massachusetts Department of  Public Health CMR 105 cannot be met in sufficient time to answer the emergency call.</w:t>
      </w:r>
    </w:p>
    <w:p w:rsidR="00206E44" w:rsidRDefault="00206E44">
      <w:pPr>
        <w:spacing w:line="336" w:lineRule="auto"/>
      </w:pPr>
    </w:p>
    <w:sectPr w:rsidR="00206E44" w:rsidSect="00206E4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06E44"/>
    <w:rsid w:val="00206E44"/>
    <w:rsid w:val="00B634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419"/>
    <w:rPr>
      <w:rFonts w:ascii="Tahoma" w:hAnsi="Tahoma" w:cs="Tahoma"/>
      <w:sz w:val="16"/>
      <w:szCs w:val="16"/>
    </w:rPr>
  </w:style>
  <w:style w:type="character" w:styleId="LineNumber">
    <w:name w:val="line number"/>
    <w:basedOn w:val="DefaultParagraphFont"/>
    <w:uiPriority w:val="99"/>
    <w:semiHidden/>
    <w:unhideWhenUsed/>
    <w:rsid w:val="00B6341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1380</Characters>
  <Application>Microsoft Office Word</Application>
  <DocSecurity>0</DocSecurity>
  <Lines>11</Lines>
  <Paragraphs>3</Paragraphs>
  <ScaleCrop>false</ScaleCrop>
  <Company>LEG</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Kowal</cp:lastModifiedBy>
  <cp:revision>2</cp:revision>
  <dcterms:created xsi:type="dcterms:W3CDTF">2009-01-14T17:55:00Z</dcterms:created>
  <dcterms:modified xsi:type="dcterms:W3CDTF">2009-01-14T17:56:00Z</dcterms:modified>
</cp:coreProperties>
</file>