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07" w:rsidRDefault="008D61B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0E4307" w:rsidRDefault="008D61B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D61B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E4307" w:rsidRDefault="008D61B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E4307" w:rsidRDefault="008D61B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E4307" w:rsidRDefault="008D61B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E4307" w:rsidRDefault="008D61B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Anne M. Gobi</w:t>
      </w:r>
    </w:p>
    <w:p w:rsidR="000E4307" w:rsidRDefault="008D61B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E4307" w:rsidRDefault="008D61B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E4307" w:rsidRDefault="008D61B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E4307" w:rsidRDefault="008D61B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notif</w:t>
      </w:r>
      <w:r>
        <w:rPr>
          <w:rFonts w:ascii="Times New Roman"/>
          <w:sz w:val="24"/>
        </w:rPr>
        <w:t>ication of an insured.</w:t>
      </w:r>
      <w:proofErr w:type="gramEnd"/>
    </w:p>
    <w:p w:rsidR="000E4307" w:rsidRDefault="008D61B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E4307" w:rsidRDefault="008D61B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E4307" w:rsidRDefault="000E430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E430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E4307" w:rsidRDefault="008D61B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E4307" w:rsidRDefault="008D61B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E430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E4307" w:rsidRDefault="008D61B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Anne M. Gobi</w:t>
                </w:r>
              </w:p>
            </w:tc>
            <w:tc>
              <w:tcPr>
                <w:tcW w:w="4500" w:type="dxa"/>
              </w:tcPr>
              <w:p w:rsidR="000E4307" w:rsidRDefault="008D61B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Worcester</w:t>
                </w:r>
              </w:p>
            </w:tc>
          </w:tr>
        </w:tbl>
      </w:sdtContent>
    </w:sdt>
    <w:p w:rsidR="000E4307" w:rsidRDefault="008D61BB">
      <w:pPr>
        <w:suppressLineNumbers/>
      </w:pPr>
      <w:r>
        <w:br w:type="page"/>
      </w:r>
    </w:p>
    <w:p w:rsidR="000E4307" w:rsidRDefault="008D61B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961 OF 2007-2008.]</w:t>
      </w:r>
    </w:p>
    <w:p w:rsidR="000E4307" w:rsidRDefault="008D61B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E4307" w:rsidRDefault="008D61B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E4307" w:rsidRDefault="008D61B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E4307" w:rsidRDefault="008D61B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E4307" w:rsidRDefault="008D61BB">
      <w:pPr>
        <w:suppressLineNumbers/>
        <w:spacing w:after="2"/>
      </w:pPr>
      <w:r>
        <w:rPr>
          <w:sz w:val="14"/>
        </w:rPr>
        <w:br/>
      </w:r>
      <w:r>
        <w:br/>
      </w:r>
    </w:p>
    <w:p w:rsidR="000E4307" w:rsidRDefault="008D61B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notification of an insured.</w:t>
      </w:r>
      <w:proofErr w:type="gramEnd"/>
      <w:r>
        <w:br/>
      </w:r>
      <w:r>
        <w:br/>
      </w:r>
      <w:r>
        <w:br/>
      </w:r>
    </w:p>
    <w:p w:rsidR="000E4307" w:rsidRDefault="008D61BB">
      <w:pPr>
        <w:suppressLineNumbers/>
      </w:pPr>
      <w:r>
        <w:rPr>
          <w:rFonts w:ascii="Times New Roman"/>
          <w:i/>
          <w:sz w:val="20"/>
        </w:rPr>
        <w:tab/>
      </w:r>
      <w:proofErr w:type="gramStart"/>
      <w:r>
        <w:rPr>
          <w:rFonts w:ascii="Times New Roman"/>
          <w:i/>
          <w:sz w:val="20"/>
        </w:rPr>
        <w:t>Be it enacted</w:t>
      </w:r>
      <w:proofErr w:type="gramEnd"/>
      <w:r>
        <w:rPr>
          <w:rFonts w:ascii="Times New Roman"/>
          <w:i/>
          <w:sz w:val="20"/>
        </w:rPr>
        <w:t xml:space="preserve">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D61BB" w:rsidRPr="008D61BB" w:rsidRDefault="008D61BB" w:rsidP="008D61BB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proofErr w:type="gramStart"/>
      <w:r w:rsidRPr="008D61BB">
        <w:rPr>
          <w:rFonts w:ascii="Times New Roman"/>
        </w:rPr>
        <w:t>SECTION 1.</w:t>
      </w:r>
      <w:proofErr w:type="gramEnd"/>
      <w:r w:rsidRPr="008D61BB">
        <w:rPr>
          <w:rFonts w:ascii="Times New Roman"/>
        </w:rPr>
        <w:t xml:space="preserve"> Section 7 of Chapter 176O of the General Laws </w:t>
      </w:r>
      <w:proofErr w:type="gramStart"/>
      <w:r w:rsidRPr="008D61BB">
        <w:rPr>
          <w:rFonts w:ascii="Times New Roman"/>
        </w:rPr>
        <w:t>is hereby amended</w:t>
      </w:r>
      <w:proofErr w:type="gramEnd"/>
      <w:r w:rsidRPr="008D61BB">
        <w:rPr>
          <w:rFonts w:ascii="Times New Roman"/>
        </w:rPr>
        <w:t xml:space="preserve"> by adding at the end thereof the following:</w:t>
      </w:r>
    </w:p>
    <w:p w:rsidR="000E4307" w:rsidRDefault="008D61BB" w:rsidP="008D61BB">
      <w:pPr>
        <w:spacing w:line="336" w:lineRule="auto"/>
      </w:pPr>
      <w:r w:rsidRPr="008D61BB">
        <w:rPr>
          <w:rFonts w:ascii="Times New Roman"/>
        </w:rPr>
        <w:tab/>
        <w:t>(c) A carrier shall provide to the insured notice of default of payments made by the employer of the insured prior to cancellation of the policy covering the insured.</w:t>
      </w:r>
    </w:p>
    <w:sectPr w:rsidR="000E4307" w:rsidSect="000E430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E4307"/>
    <w:rsid w:val="000E4307"/>
    <w:rsid w:val="008D6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1B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D61B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Company>LEG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sloosemore</cp:lastModifiedBy>
  <cp:revision>2</cp:revision>
  <dcterms:created xsi:type="dcterms:W3CDTF">2009-01-12T17:13:00Z</dcterms:created>
  <dcterms:modified xsi:type="dcterms:W3CDTF">2009-01-12T17:14:00Z</dcterms:modified>
</cp:coreProperties>
</file>