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5B" w:rsidRDefault="00A9668F">
      <w:pPr>
        <w:suppressLineNumbers/>
        <w:spacing w:after="2"/>
        <w:jc w:val="center"/>
      </w:pPr>
      <w:r>
        <w:rPr>
          <w:rFonts w:ascii="Arial"/>
          <w:sz w:val="18"/>
        </w:rPr>
        <w:t>HOUSE DOCKET, NO.         FILED ON: 1/12/2009</w:t>
      </w:r>
    </w:p>
    <w:p w:rsidR="007D1F5B" w:rsidRDefault="00A966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B4D66" w:rsidP="00DB534B">
            <w:pPr>
              <w:suppressLineNumbers/>
              <w:jc w:val="right"/>
              <w:rPr>
                <w:b/>
                <w:sz w:val="28"/>
              </w:rPr>
            </w:pPr>
          </w:p>
        </w:tc>
      </w:tr>
    </w:tbl>
    <w:p w:rsidR="007D1F5B" w:rsidRDefault="00A9668F">
      <w:pPr>
        <w:suppressLineNumbers/>
        <w:spacing w:before="2" w:after="2"/>
        <w:jc w:val="center"/>
      </w:pPr>
      <w:r>
        <w:rPr>
          <w:rFonts w:ascii="Old English Text MT"/>
          <w:sz w:val="32"/>
        </w:rPr>
        <w:t>The Commonwealth of Massachusetts</w:t>
      </w:r>
    </w:p>
    <w:p w:rsidR="007D1F5B" w:rsidRDefault="00A9668F">
      <w:pPr>
        <w:suppressLineNumbers/>
        <w:spacing w:after="2"/>
        <w:jc w:val="center"/>
      </w:pPr>
      <w:r>
        <w:rPr>
          <w:rFonts w:ascii="Times New Roman"/>
          <w:b/>
          <w:sz w:val="32"/>
          <w:vertAlign w:val="superscript"/>
        </w:rPr>
        <w:t>_______________</w:t>
      </w:r>
    </w:p>
    <w:p w:rsidR="007D1F5B" w:rsidRDefault="00A9668F">
      <w:pPr>
        <w:suppressLineNumbers/>
        <w:spacing w:before="2"/>
        <w:jc w:val="center"/>
      </w:pPr>
      <w:r>
        <w:rPr>
          <w:rFonts w:ascii="Times New Roman"/>
          <w:sz w:val="20"/>
        </w:rPr>
        <w:t>PRESENTED BY:</w:t>
      </w:r>
    </w:p>
    <w:p w:rsidR="007D1F5B" w:rsidRDefault="00A9668F">
      <w:pPr>
        <w:suppressLineNumbers/>
        <w:spacing w:after="2"/>
        <w:jc w:val="center"/>
      </w:pPr>
      <w:r>
        <w:rPr>
          <w:rFonts w:ascii="Times New Roman"/>
          <w:b/>
          <w:sz w:val="24"/>
        </w:rPr>
        <w:t>Anne M. Gobi</w:t>
      </w:r>
    </w:p>
    <w:p w:rsidR="007D1F5B" w:rsidRDefault="00A9668F">
      <w:pPr>
        <w:suppressLineNumbers/>
        <w:jc w:val="center"/>
      </w:pPr>
      <w:r>
        <w:rPr>
          <w:rFonts w:ascii="Times New Roman"/>
          <w:b/>
          <w:sz w:val="32"/>
          <w:vertAlign w:val="superscript"/>
        </w:rPr>
        <w:t>_______________</w:t>
      </w:r>
    </w:p>
    <w:p w:rsidR="007D1F5B" w:rsidRDefault="00A966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1F5B" w:rsidRDefault="00A9668F">
      <w:pPr>
        <w:suppressLineNumbers/>
      </w:pPr>
      <w:r>
        <w:rPr>
          <w:rFonts w:ascii="Times New Roman"/>
          <w:sz w:val="20"/>
        </w:rPr>
        <w:tab/>
        <w:t>The undersigned legislators and/or citizens respectfully petition for the passage of the accompanying bill:</w:t>
      </w:r>
    </w:p>
    <w:p w:rsidR="007D1F5B" w:rsidRDefault="00A9668F">
      <w:pPr>
        <w:suppressLineNumbers/>
        <w:spacing w:after="2"/>
        <w:jc w:val="center"/>
      </w:pPr>
      <w:proofErr w:type="gramStart"/>
      <w:r>
        <w:rPr>
          <w:rFonts w:ascii="Times New Roman"/>
          <w:sz w:val="24"/>
        </w:rPr>
        <w:t>An Act providing creditable service of certain teachers.</w:t>
      </w:r>
      <w:proofErr w:type="gramEnd"/>
    </w:p>
    <w:p w:rsidR="007D1F5B" w:rsidRDefault="00A9668F">
      <w:pPr>
        <w:suppressLineNumbers/>
        <w:spacing w:after="2"/>
        <w:jc w:val="center"/>
      </w:pPr>
      <w:r>
        <w:rPr>
          <w:rFonts w:ascii="Times New Roman"/>
          <w:b/>
          <w:sz w:val="32"/>
          <w:vertAlign w:val="superscript"/>
        </w:rPr>
        <w:t>_______________</w:t>
      </w:r>
    </w:p>
    <w:p w:rsidR="007D1F5B" w:rsidRDefault="00A9668F">
      <w:pPr>
        <w:suppressLineNumbers/>
        <w:jc w:val="center"/>
      </w:pPr>
      <w:r>
        <w:rPr>
          <w:rFonts w:ascii="Times New Roman"/>
          <w:sz w:val="20"/>
        </w:rPr>
        <w:t>PETITION OF:</w:t>
      </w:r>
    </w:p>
    <w:p w:rsidR="007D1F5B" w:rsidRDefault="007D1F5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1F5B">
            <w:tc>
              <w:tcPr>
                <w:tcW w:w="4500" w:type="dxa"/>
                <w:tcBorders>
                  <w:top w:val="nil"/>
                  <w:bottom w:val="single" w:sz="4" w:space="0" w:color="auto"/>
                  <w:right w:val="single" w:sz="4" w:space="0" w:color="auto"/>
                </w:tcBorders>
              </w:tcPr>
              <w:p w:rsidR="007D1F5B" w:rsidRDefault="00A966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1F5B" w:rsidRDefault="00A9668F">
                <w:pPr>
                  <w:suppressLineNumbers/>
                  <w:spacing w:after="2"/>
                  <w:rPr>
                    <w:smallCaps/>
                  </w:rPr>
                </w:pPr>
                <w:r>
                  <w:rPr>
                    <w:rFonts w:ascii="Times New Roman"/>
                    <w:smallCaps/>
                    <w:sz w:val="24"/>
                  </w:rPr>
                  <w:t>District/Address:</w:t>
                </w:r>
              </w:p>
            </w:tc>
          </w:tr>
          <w:tr w:rsidR="007D1F5B">
            <w:tc>
              <w:tcPr>
                <w:tcW w:w="4500" w:type="dxa"/>
              </w:tcPr>
              <w:p w:rsidR="007D1F5B" w:rsidRDefault="00A9668F">
                <w:pPr>
                  <w:suppressLineNumbers/>
                  <w:spacing w:after="2"/>
                  <w:rPr>
                    <w:rFonts w:ascii="Times New Roman"/>
                  </w:rPr>
                </w:pPr>
                <w:r>
                  <w:rPr>
                    <w:rFonts w:ascii="Times New Roman"/>
                  </w:rPr>
                  <w:t>Anne M. Gobi</w:t>
                </w:r>
              </w:p>
            </w:tc>
            <w:tc>
              <w:tcPr>
                <w:tcW w:w="4500" w:type="dxa"/>
              </w:tcPr>
              <w:p w:rsidR="007D1F5B" w:rsidRDefault="00A9668F">
                <w:pPr>
                  <w:suppressLineNumbers/>
                  <w:spacing w:after="2"/>
                  <w:rPr>
                    <w:rFonts w:ascii="Times New Roman"/>
                  </w:rPr>
                </w:pPr>
                <w:r>
                  <w:rPr>
                    <w:rFonts w:ascii="Times New Roman"/>
                  </w:rPr>
                  <w:t>5th Worcester</w:t>
                </w:r>
              </w:p>
            </w:tc>
          </w:tr>
        </w:tbl>
      </w:sdtContent>
    </w:sdt>
    <w:p w:rsidR="007D1F5B" w:rsidRDefault="00A9668F">
      <w:pPr>
        <w:suppressLineNumbers/>
      </w:pPr>
      <w:r>
        <w:br w:type="page"/>
      </w:r>
    </w:p>
    <w:p w:rsidR="007D1F5B" w:rsidRDefault="00A9668F">
      <w:pPr>
        <w:suppressLineNumbers/>
        <w:spacing w:before="2" w:after="2"/>
        <w:jc w:val="center"/>
      </w:pPr>
      <w:r>
        <w:rPr>
          <w:rFonts w:ascii="Old English Text MT"/>
          <w:sz w:val="32"/>
        </w:rPr>
        <w:lastRenderedPageBreak/>
        <w:t>The Commonwealth of Massachusetts</w:t>
      </w:r>
      <w:r>
        <w:rPr>
          <w:rFonts w:ascii="Old English Text MT"/>
          <w:sz w:val="32"/>
        </w:rPr>
        <w:br/>
      </w:r>
    </w:p>
    <w:p w:rsidR="007D1F5B" w:rsidRDefault="00A9668F">
      <w:pPr>
        <w:suppressLineNumbers/>
        <w:spacing w:after="2"/>
        <w:jc w:val="center"/>
      </w:pPr>
      <w:r>
        <w:rPr>
          <w:rFonts w:ascii="Times New Roman"/>
          <w:b/>
          <w:sz w:val="24"/>
          <w:vertAlign w:val="superscript"/>
        </w:rPr>
        <w:t>_______________</w:t>
      </w:r>
    </w:p>
    <w:p w:rsidR="007D1F5B" w:rsidRDefault="00A9668F">
      <w:pPr>
        <w:suppressLineNumbers/>
        <w:spacing w:after="2"/>
        <w:jc w:val="center"/>
      </w:pPr>
      <w:r>
        <w:rPr>
          <w:rFonts w:ascii="Times New Roman"/>
          <w:b/>
          <w:sz w:val="18"/>
        </w:rPr>
        <w:t>In the Year Two Thousand and Nine</w:t>
      </w:r>
    </w:p>
    <w:p w:rsidR="007D1F5B" w:rsidRDefault="00A9668F">
      <w:pPr>
        <w:suppressLineNumbers/>
        <w:spacing w:after="2"/>
        <w:jc w:val="center"/>
      </w:pPr>
      <w:r>
        <w:rPr>
          <w:rFonts w:ascii="Times New Roman"/>
          <w:b/>
          <w:sz w:val="24"/>
          <w:vertAlign w:val="superscript"/>
        </w:rPr>
        <w:t>_______________</w:t>
      </w:r>
    </w:p>
    <w:p w:rsidR="007D1F5B" w:rsidRDefault="00A9668F">
      <w:pPr>
        <w:suppressLineNumbers/>
        <w:spacing w:after="2"/>
      </w:pPr>
      <w:r>
        <w:rPr>
          <w:sz w:val="14"/>
        </w:rPr>
        <w:br/>
      </w:r>
      <w:r>
        <w:br/>
      </w:r>
    </w:p>
    <w:p w:rsidR="007D1F5B" w:rsidRDefault="00A9668F">
      <w:pPr>
        <w:suppressLineNumbers/>
      </w:pPr>
      <w:proofErr w:type="gramStart"/>
      <w:r>
        <w:rPr>
          <w:rFonts w:ascii="Times New Roman"/>
          <w:smallCaps/>
          <w:sz w:val="28"/>
        </w:rPr>
        <w:t>An Act providing creditable service of certain teachers.</w:t>
      </w:r>
      <w:proofErr w:type="gramEnd"/>
      <w:r>
        <w:br/>
      </w:r>
      <w:r>
        <w:br/>
      </w:r>
      <w:r>
        <w:br/>
      </w:r>
    </w:p>
    <w:p w:rsidR="00A9668F" w:rsidRDefault="00A9668F" w:rsidP="00A9668F">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A9668F" w:rsidRPr="00A9668F" w:rsidRDefault="00A9668F" w:rsidP="00A9668F">
      <w:pPr>
        <w:suppressLineNumbers/>
        <w:rPr>
          <w:rFonts w:ascii="Times New Roman"/>
        </w:rPr>
      </w:pPr>
      <w:r w:rsidRPr="00A9668F">
        <w:rPr>
          <w:rFonts w:ascii="Times New Roman"/>
        </w:rPr>
        <w:t>SECTION 1: Notwithstanding Chapter 32 of the General Law or any other general or special law to the contrary and upon acceptance of this section, the provisions of this act providing for creditable service shall apply to an eligible employee who:</w:t>
      </w:r>
    </w:p>
    <w:p w:rsidR="00A9668F" w:rsidRPr="00A9668F" w:rsidRDefault="00A9668F" w:rsidP="00A9668F">
      <w:pPr>
        <w:suppressLineNumbers/>
        <w:rPr>
          <w:rFonts w:ascii="Times New Roman"/>
        </w:rPr>
      </w:pPr>
      <w:r w:rsidRPr="00A9668F">
        <w:rPr>
          <w:rFonts w:ascii="Times New Roman"/>
        </w:rPr>
        <w:tab/>
        <w:t>SECTION 1: (</w:t>
      </w:r>
      <w:proofErr w:type="spellStart"/>
      <w:r w:rsidRPr="00A9668F">
        <w:rPr>
          <w:rFonts w:ascii="Times New Roman"/>
        </w:rPr>
        <w:t>i</w:t>
      </w:r>
      <w:proofErr w:type="spellEnd"/>
      <w:r w:rsidRPr="00A9668F">
        <w:rPr>
          <w:rFonts w:ascii="Times New Roman"/>
        </w:rPr>
        <w:t>) shall be an employee of the school district and an active member in service of the state teachers' retirement system on the date of the district's acceptance of this section; (ii) shall have been able to retire in the given school year; (iii) shall have notified the school district of intent to retire on birth date of the given school year; (iv) shall reach age of retirement on or before December 31st of said school year</w:t>
      </w:r>
    </w:p>
    <w:p w:rsidR="00A9668F" w:rsidRPr="00A9668F" w:rsidRDefault="00A9668F" w:rsidP="00A9668F">
      <w:pPr>
        <w:suppressLineNumbers/>
        <w:rPr>
          <w:rFonts w:ascii="Times New Roman"/>
        </w:rPr>
      </w:pPr>
      <w:r w:rsidRPr="00A9668F">
        <w:rPr>
          <w:rFonts w:ascii="Times New Roman"/>
        </w:rPr>
        <w:tab/>
        <w:t>SECTION 2: (</w:t>
      </w:r>
      <w:proofErr w:type="spellStart"/>
      <w:r w:rsidRPr="00A9668F">
        <w:rPr>
          <w:rFonts w:ascii="Times New Roman"/>
        </w:rPr>
        <w:t>i</w:t>
      </w:r>
      <w:proofErr w:type="spellEnd"/>
      <w:r w:rsidRPr="00A9668F">
        <w:rPr>
          <w:rFonts w:ascii="Times New Roman"/>
        </w:rPr>
        <w:t xml:space="preserve">) said employee shall be entitled to </w:t>
      </w:r>
      <w:proofErr w:type="gramStart"/>
      <w:r w:rsidRPr="00A9668F">
        <w:rPr>
          <w:rFonts w:ascii="Times New Roman"/>
        </w:rPr>
        <w:t>a credit</w:t>
      </w:r>
      <w:proofErr w:type="gramEnd"/>
      <w:r w:rsidRPr="00A9668F">
        <w:rPr>
          <w:rFonts w:ascii="Times New Roman"/>
        </w:rPr>
        <w:t xml:space="preserve"> advancement on their age up to December 31st of said school year; (ii) said employee shall retire before the start of said school year</w:t>
      </w:r>
    </w:p>
    <w:p w:rsidR="00A9668F" w:rsidRPr="00A9668F" w:rsidRDefault="00A9668F" w:rsidP="00A9668F">
      <w:pPr>
        <w:suppressLineNumbers/>
        <w:rPr>
          <w:rFonts w:ascii="Times New Roman"/>
        </w:rPr>
      </w:pPr>
      <w:r w:rsidRPr="00A9668F">
        <w:rPr>
          <w:rFonts w:ascii="Times New Roman"/>
        </w:rPr>
        <w:tab/>
        <w:t>SECTION 3: The State Teachers' Retirement Board shall promulgate rules and regulations to implement this program</w:t>
      </w:r>
    </w:p>
    <w:p w:rsidR="007D1F5B" w:rsidRDefault="00A9668F" w:rsidP="00A9668F">
      <w:pPr>
        <w:suppressLineNumbers/>
      </w:pPr>
      <w:r w:rsidRPr="00A9668F">
        <w:rPr>
          <w:rFonts w:ascii="Times New Roman"/>
        </w:rPr>
        <w:tab/>
        <w:t>SECTION 4: This act shall take effect upon its passage.</w:t>
      </w:r>
      <w:r>
        <w:rPr>
          <w:rFonts w:ascii="Times New Roman"/>
        </w:rPr>
        <w:tab/>
      </w:r>
    </w:p>
    <w:sectPr w:rsidR="007D1F5B" w:rsidSect="007D1F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1F5B"/>
    <w:rsid w:val="000B4D66"/>
    <w:rsid w:val="007D1F5B"/>
    <w:rsid w:val="008C01C3"/>
    <w:rsid w:val="00A96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8F"/>
    <w:rPr>
      <w:rFonts w:ascii="Tahoma" w:hAnsi="Tahoma" w:cs="Tahoma"/>
      <w:sz w:val="16"/>
      <w:szCs w:val="16"/>
    </w:rPr>
  </w:style>
  <w:style w:type="character" w:styleId="LineNumber">
    <w:name w:val="line number"/>
    <w:basedOn w:val="DefaultParagraphFont"/>
    <w:uiPriority w:val="99"/>
    <w:semiHidden/>
    <w:unhideWhenUsed/>
    <w:rsid w:val="00A966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1633</Characters>
  <Application>Microsoft Office Word</Application>
  <DocSecurity>0</DocSecurity>
  <Lines>13</Lines>
  <Paragraphs>3</Paragraphs>
  <ScaleCrop>false</ScaleCrop>
  <Company>LEG</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3</cp:revision>
  <dcterms:created xsi:type="dcterms:W3CDTF">2009-01-12T16:20:00Z</dcterms:created>
  <dcterms:modified xsi:type="dcterms:W3CDTF">2009-01-12T17:12:00Z</dcterms:modified>
</cp:coreProperties>
</file>