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FB" w:rsidRDefault="00B9290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B945FB" w:rsidRDefault="00B9290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290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945FB" w:rsidRDefault="00B929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5FB" w:rsidRDefault="00B9290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B945FB" w:rsidRDefault="00B9290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5FB" w:rsidRDefault="00B9290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945FB" w:rsidRDefault="00B9290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945FB" w:rsidRDefault="00B9290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sale </w:t>
      </w:r>
      <w:r>
        <w:rPr>
          <w:rFonts w:ascii="Times New Roman"/>
          <w:sz w:val="24"/>
        </w:rPr>
        <w:t>of alcoholic beverages.</w:t>
      </w:r>
      <w:proofErr w:type="gramEnd"/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945FB" w:rsidRDefault="00B9290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945FB" w:rsidRDefault="00B945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945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945FB" w:rsidRDefault="00B929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945FB" w:rsidRDefault="00B9290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945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945FB" w:rsidRDefault="00B929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B945FB" w:rsidRDefault="00B9290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B945FB" w:rsidRDefault="00B9290D">
      <w:pPr>
        <w:suppressLineNumbers/>
      </w:pPr>
      <w:r>
        <w:br w:type="page"/>
      </w:r>
    </w:p>
    <w:p w:rsidR="00B945FB" w:rsidRDefault="00B9290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 OF 2007-2008.]</w:t>
      </w:r>
    </w:p>
    <w:p w:rsidR="00B945FB" w:rsidRDefault="00B9290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945FB" w:rsidRDefault="00B9290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945FB" w:rsidRDefault="00B9290D">
      <w:pPr>
        <w:suppressLineNumbers/>
        <w:spacing w:after="2"/>
      </w:pPr>
      <w:r>
        <w:rPr>
          <w:sz w:val="14"/>
        </w:rPr>
        <w:br/>
      </w:r>
      <w:r>
        <w:br/>
      </w:r>
    </w:p>
    <w:p w:rsidR="00B945FB" w:rsidRDefault="00B9290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sale of alcoholic beverages.</w:t>
      </w:r>
      <w:proofErr w:type="gramEnd"/>
      <w:r>
        <w:br/>
      </w:r>
      <w:r>
        <w:br/>
      </w:r>
      <w:r>
        <w:br/>
      </w:r>
    </w:p>
    <w:p w:rsidR="00B945FB" w:rsidRDefault="00B9290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945FB" w:rsidRPr="00B9290D" w:rsidRDefault="00B9290D" w:rsidP="00B9290D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 w:rsidRPr="00336C35">
        <w:rPr>
          <w:sz w:val="20"/>
        </w:rPr>
        <w:t>SECTION 1.</w:t>
      </w:r>
      <w:proofErr w:type="gramEnd"/>
      <w:r w:rsidRPr="00336C35">
        <w:rPr>
          <w:sz w:val="20"/>
        </w:rPr>
        <w:t xml:space="preserve"> Section 33 of chapter 138 of the General Laws, as appearing in the 2004 Official Edition, is hereby amended by striking the words:- “or on the day following when Christmas occurs on a Sunday” in lines 13, 14, 16, 17, 23, 24, 26 and 27 in each instance.</w:t>
      </w:r>
    </w:p>
    <w:sectPr w:rsidR="00B945FB" w:rsidRPr="00B9290D" w:rsidSect="00B945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45FB"/>
    <w:rsid w:val="00B9290D"/>
    <w:rsid w:val="00B9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90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29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Company>LEG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2</cp:revision>
  <dcterms:created xsi:type="dcterms:W3CDTF">2009-01-09T18:38:00Z</dcterms:created>
  <dcterms:modified xsi:type="dcterms:W3CDTF">2009-01-09T18:40:00Z</dcterms:modified>
</cp:coreProperties>
</file>