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B2598" w:rsidRDefault="0063646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BB2598" w:rsidRDefault="0063646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3646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2598" w:rsidRDefault="006364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2598" w:rsidRDefault="006364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2598" w:rsidRDefault="0063646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2598" w:rsidRDefault="0063646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C. Galvin</w:t>
      </w:r>
    </w:p>
    <w:p w:rsidR="00BB2598" w:rsidRDefault="0063646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2598" w:rsidRDefault="0063646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2598" w:rsidRDefault="0063646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B2598" w:rsidRDefault="00636463">
      <w:pPr>
        <w:suppressLineNumbers/>
        <w:spacing w:after="2"/>
        <w:jc w:val="center"/>
      </w:pPr>
      <w:r>
        <w:rPr>
          <w:rFonts w:ascii="Times New Roman"/>
          <w:sz w:val="24"/>
        </w:rPr>
        <w:t>An Act</w:t>
      </w:r>
      <w:r>
        <w:rPr>
          <w:rFonts w:ascii="Times New Roman"/>
          <w:sz w:val="24"/>
        </w:rPr>
        <w:t xml:space="preserve"> relative to re</w:t>
      </w:r>
      <w:r>
        <w:rPr>
          <w:rFonts w:ascii="Times New Roman"/>
          <w:sz w:val="24"/>
        </w:rPr>
        <w:t>tired capitol police officers disabled in the performance of duty.</w:t>
      </w:r>
    </w:p>
    <w:p w:rsidR="00BB2598" w:rsidRDefault="006364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2598" w:rsidRDefault="0063646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2598" w:rsidRDefault="00BB259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C.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Joyce, Brian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Plymouth</w:t>
                </w:r>
              </w:p>
            </w:tc>
          </w:tr>
        </w:tbl>
      </w:sdtContent>
    </w:sdt>
    <w:p w:rsidR="00BB2598" w:rsidRDefault="00636463">
      <w:pPr>
        <w:suppressLineNumbers/>
      </w:pPr>
      <w:r>
        <w:br w:type="page"/>
      </w:r>
    </w:p>
    <w:p w:rsidR="00BB2598" w:rsidRDefault="0063646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2540 OF 2007-2008.]</w:t>
      </w:r>
    </w:p>
    <w:p w:rsidR="00BB2598" w:rsidRDefault="006364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B2598" w:rsidRDefault="006364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2598" w:rsidRDefault="0063646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2598" w:rsidRDefault="006364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2598" w:rsidRDefault="00636463">
      <w:pPr>
        <w:suppressLineNumbers/>
        <w:spacing w:after="2"/>
      </w:pPr>
      <w:r>
        <w:rPr>
          <w:sz w:val="14"/>
        </w:rPr>
        <w:br/>
      </w:r>
      <w:r>
        <w:br/>
      </w:r>
    </w:p>
    <w:p w:rsidR="00BB2598" w:rsidRDefault="00636463">
      <w:pPr>
        <w:suppressLineNumbers/>
      </w:pPr>
      <w:proofErr w:type="gramStart"/>
      <w:r>
        <w:rPr>
          <w:rFonts w:ascii="Times New Roman"/>
          <w:smallCaps/>
          <w:sz w:val="28"/>
        </w:rPr>
        <w:t>An Act</w:t>
      </w:r>
      <w:r>
        <w:rPr>
          <w:rFonts w:ascii="Times New Roman"/>
          <w:smallCaps/>
          <w:sz w:val="28"/>
        </w:rPr>
        <w:t xml:space="preserve"> relative to retired capitol police officers disabled in the performance of duty.</w:t>
      </w:r>
      <w:proofErr w:type="gramEnd"/>
      <w:r>
        <w:br/>
      </w:r>
      <w:r>
        <w:br/>
      </w:r>
      <w:r>
        <w:br/>
      </w:r>
    </w:p>
    <w:p w:rsidR="00BB2598" w:rsidRDefault="0063646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36463" w:rsidR="00BB2598" w:rsidP="00636463" w:rsidRDefault="00636463">
      <w:pPr>
        <w:pStyle w:val="NormalWeb"/>
        <w:jc w:val="both"/>
      </w:pPr>
      <w:r>
        <w:rPr>
          <w:sz w:val="22"/>
        </w:rPr>
        <w:tab/>
      </w:r>
      <w:bookmarkStart w:name="BillText" w:id="0"/>
      <w:bookmarkEnd w:id="0"/>
      <w:r w:rsidRPr="00636463">
        <w:rPr>
          <w:sz w:val="20"/>
          <w:szCs w:val="20"/>
        </w:rPr>
        <w:t>Section 90A of Chapter 32 of the General Laws, as amended by section 2 of chapter 177 of the Acts of 1997, is hereby further amended by inserting after the word “officer”, in line 15, the following words:— or, capitol police officer.</w:t>
      </w:r>
    </w:p>
    <w:sectPr w:rsidRPr="00636463" w:rsidR="00BB2598" w:rsidSect="00BB259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2598"/>
    <w:rsid w:val="00636463"/>
    <w:rsid w:val="00BB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6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6463"/>
  </w:style>
  <w:style w:type="paragraph" w:styleId="NormalWeb">
    <w:name w:val="Normal (Web)"/>
    <w:basedOn w:val="Normal"/>
    <w:uiPriority w:val="99"/>
    <w:unhideWhenUsed/>
    <w:rsid w:val="0063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>LEG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C. Galvin</cp:lastModifiedBy>
  <cp:revision>2</cp:revision>
  <dcterms:created xsi:type="dcterms:W3CDTF">2009-01-07T17:57:00Z</dcterms:created>
  <dcterms:modified xsi:type="dcterms:W3CDTF">2009-01-07T17:58:00Z</dcterms:modified>
</cp:coreProperties>
</file>