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44" w:rsidRDefault="00C76691">
      <w:pPr>
        <w:suppressLineNumbers/>
        <w:spacing w:after="2"/>
        <w:jc w:val="center"/>
      </w:pPr>
      <w:r>
        <w:rPr>
          <w:rFonts w:ascii="Arial"/>
          <w:sz w:val="18"/>
        </w:rPr>
        <w:t>HOUSE DOCKET, NO.         FILED ON: 1/13/2009</w:t>
      </w:r>
    </w:p>
    <w:p w:rsidR="00D04F44" w:rsidRDefault="00C766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691" w:rsidP="00DB534B">
            <w:pPr>
              <w:suppressLineNumbers/>
              <w:jc w:val="right"/>
              <w:rPr>
                <w:b/>
                <w:sz w:val="28"/>
              </w:rPr>
            </w:pPr>
          </w:p>
        </w:tc>
      </w:tr>
    </w:tbl>
    <w:p w:rsidR="00D04F44" w:rsidRDefault="00C76691">
      <w:pPr>
        <w:suppressLineNumbers/>
        <w:spacing w:before="2" w:after="2"/>
        <w:jc w:val="center"/>
      </w:pPr>
      <w:r>
        <w:rPr>
          <w:rFonts w:ascii="Old English Text MT"/>
          <w:sz w:val="32"/>
        </w:rPr>
        <w:t>The Commonwealth of Massachusetts</w:t>
      </w:r>
    </w:p>
    <w:p w:rsidR="00D04F44" w:rsidRDefault="00C76691">
      <w:pPr>
        <w:suppressLineNumbers/>
        <w:spacing w:after="2"/>
        <w:jc w:val="center"/>
      </w:pPr>
      <w:r>
        <w:rPr>
          <w:rFonts w:ascii="Times New Roman"/>
          <w:b/>
          <w:sz w:val="32"/>
          <w:vertAlign w:val="superscript"/>
        </w:rPr>
        <w:t>_______________</w:t>
      </w:r>
    </w:p>
    <w:p w:rsidR="00D04F44" w:rsidRDefault="00C76691">
      <w:pPr>
        <w:suppressLineNumbers/>
        <w:spacing w:before="2"/>
        <w:jc w:val="center"/>
      </w:pPr>
      <w:r>
        <w:rPr>
          <w:rFonts w:ascii="Times New Roman"/>
          <w:sz w:val="20"/>
        </w:rPr>
        <w:t>PRESENTED BY:</w:t>
      </w:r>
    </w:p>
    <w:p w:rsidR="00D04F44" w:rsidRDefault="00C76691">
      <w:pPr>
        <w:suppressLineNumbers/>
        <w:spacing w:after="2"/>
        <w:jc w:val="center"/>
      </w:pPr>
      <w:r>
        <w:rPr>
          <w:rFonts w:ascii="Times New Roman"/>
          <w:b/>
          <w:sz w:val="24"/>
        </w:rPr>
        <w:t>Paul K. Frost</w:t>
      </w:r>
    </w:p>
    <w:p w:rsidR="00D04F44" w:rsidRDefault="00C76691">
      <w:pPr>
        <w:suppressLineNumbers/>
        <w:jc w:val="center"/>
      </w:pPr>
      <w:r>
        <w:rPr>
          <w:rFonts w:ascii="Times New Roman"/>
          <w:b/>
          <w:sz w:val="32"/>
          <w:vertAlign w:val="superscript"/>
        </w:rPr>
        <w:t>_______________</w:t>
      </w:r>
    </w:p>
    <w:p w:rsidR="00D04F44" w:rsidRDefault="00C766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4F44" w:rsidRDefault="00C76691">
      <w:pPr>
        <w:suppressLineNumbers/>
      </w:pPr>
      <w:r>
        <w:rPr>
          <w:rFonts w:ascii="Times New Roman"/>
          <w:sz w:val="20"/>
        </w:rPr>
        <w:tab/>
        <w:t>The undersigned legislators and/or citizens respectfully petition for the passage of the accompanying bill:</w:t>
      </w:r>
    </w:p>
    <w:p w:rsidR="00D04F44" w:rsidRDefault="00C76691">
      <w:pPr>
        <w:suppressLineNumbers/>
        <w:spacing w:after="2"/>
        <w:jc w:val="center"/>
      </w:pPr>
      <w:proofErr w:type="gramStart"/>
      <w:r>
        <w:rPr>
          <w:rFonts w:ascii="Times New Roman"/>
          <w:sz w:val="24"/>
        </w:rPr>
        <w:t>An Act exempting certain vet</w:t>
      </w:r>
      <w:r>
        <w:rPr>
          <w:rFonts w:ascii="Times New Roman"/>
          <w:sz w:val="24"/>
        </w:rPr>
        <w:t xml:space="preserve">erans from the motor </w:t>
      </w:r>
      <w:proofErr w:type="spellStart"/>
      <w:r>
        <w:rPr>
          <w:rFonts w:ascii="Times New Roman"/>
          <w:sz w:val="24"/>
        </w:rPr>
        <w:t>evehicle</w:t>
      </w:r>
      <w:proofErr w:type="spellEnd"/>
      <w:r>
        <w:rPr>
          <w:rFonts w:ascii="Times New Roman"/>
          <w:sz w:val="24"/>
        </w:rPr>
        <w:t xml:space="preserve"> excise.</w:t>
      </w:r>
      <w:proofErr w:type="gramEnd"/>
    </w:p>
    <w:p w:rsidR="00D04F44" w:rsidRDefault="00C76691">
      <w:pPr>
        <w:suppressLineNumbers/>
        <w:spacing w:after="2"/>
        <w:jc w:val="center"/>
      </w:pPr>
      <w:r>
        <w:rPr>
          <w:rFonts w:ascii="Times New Roman"/>
          <w:b/>
          <w:sz w:val="32"/>
          <w:vertAlign w:val="superscript"/>
        </w:rPr>
        <w:t>_______________</w:t>
      </w:r>
    </w:p>
    <w:p w:rsidR="00D04F44" w:rsidRDefault="00C76691">
      <w:pPr>
        <w:suppressLineNumbers/>
        <w:jc w:val="center"/>
      </w:pPr>
      <w:r>
        <w:rPr>
          <w:rFonts w:ascii="Times New Roman"/>
          <w:sz w:val="20"/>
        </w:rPr>
        <w:t>PETITION OF:</w:t>
      </w:r>
    </w:p>
    <w:p w:rsidR="00D04F44" w:rsidRDefault="00D04F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4F44">
            <w:tblPrEx>
              <w:tblCellMar>
                <w:top w:w="0" w:type="dxa"/>
                <w:bottom w:w="0" w:type="dxa"/>
              </w:tblCellMar>
            </w:tblPrEx>
            <w:tc>
              <w:tcPr>
                <w:tcW w:w="4500" w:type="dxa"/>
                <w:tcBorders>
                  <w:top w:val="nil"/>
                  <w:bottom w:val="single" w:sz="4" w:space="0" w:color="auto"/>
                  <w:right w:val="single" w:sz="4" w:space="0" w:color="auto"/>
                </w:tcBorders>
              </w:tcPr>
              <w:p w:rsidR="00D04F44" w:rsidRDefault="00C766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4F44" w:rsidRDefault="00C76691">
                <w:pPr>
                  <w:suppressLineNumbers/>
                  <w:spacing w:after="2"/>
                  <w:rPr>
                    <w:smallCaps/>
                  </w:rPr>
                </w:pPr>
                <w:r>
                  <w:rPr>
                    <w:rFonts w:ascii="Times New Roman"/>
                    <w:smallCaps/>
                    <w:sz w:val="24"/>
                  </w:rPr>
                  <w:t>District/Address:</w:t>
                </w:r>
              </w:p>
            </w:tc>
          </w:tr>
          <w:tr w:rsidR="00D04F44">
            <w:tblPrEx>
              <w:tblCellMar>
                <w:top w:w="0" w:type="dxa"/>
                <w:bottom w:w="0" w:type="dxa"/>
              </w:tblCellMar>
            </w:tblPrEx>
            <w:tc>
              <w:tcPr>
                <w:tcW w:w="4500" w:type="dxa"/>
              </w:tcPr>
              <w:p w:rsidR="00D04F44" w:rsidRDefault="00C76691">
                <w:pPr>
                  <w:suppressLineNumbers/>
                  <w:spacing w:after="2"/>
                  <w:rPr>
                    <w:rFonts w:ascii="Times New Roman"/>
                  </w:rPr>
                </w:pPr>
                <w:r>
                  <w:rPr>
                    <w:rFonts w:ascii="Times New Roman"/>
                  </w:rPr>
                  <w:t>Paul K. Frost</w:t>
                </w:r>
              </w:p>
            </w:tc>
            <w:tc>
              <w:tcPr>
                <w:tcW w:w="4500" w:type="dxa"/>
              </w:tcPr>
              <w:p w:rsidR="00D04F44" w:rsidRDefault="00C76691">
                <w:pPr>
                  <w:suppressLineNumbers/>
                  <w:spacing w:after="2"/>
                  <w:rPr>
                    <w:rFonts w:ascii="Times New Roman"/>
                  </w:rPr>
                </w:pPr>
                <w:r>
                  <w:rPr>
                    <w:rFonts w:ascii="Times New Roman"/>
                  </w:rPr>
                  <w:t>7th Worcester</w:t>
                </w:r>
              </w:p>
            </w:tc>
          </w:tr>
        </w:tbl>
      </w:sdtContent>
    </w:sdt>
    <w:p w:rsidR="00D04F44" w:rsidRDefault="00C76691">
      <w:pPr>
        <w:suppressLineNumbers/>
      </w:pPr>
      <w:r>
        <w:br w:type="page"/>
      </w:r>
    </w:p>
    <w:p w:rsidR="00D04F44" w:rsidRDefault="00C76691">
      <w:pPr>
        <w:suppressLineNumbers/>
        <w:jc w:val="center"/>
      </w:pPr>
      <w:r>
        <w:rPr>
          <w:rFonts w:ascii="Times New Roman"/>
          <w:sz w:val="24"/>
        </w:rPr>
        <w:lastRenderedPageBreak/>
        <w:t>[SIMILAR MATTER FILED IN PREVIOUS SESSION</w:t>
      </w:r>
      <w:r>
        <w:rPr>
          <w:rFonts w:ascii="Times New Roman"/>
          <w:sz w:val="24"/>
        </w:rPr>
        <w:br/>
        <w:t>SEE HOUSE, NO. 2908 OF 2007-2008.]</w:t>
      </w:r>
    </w:p>
    <w:p w:rsidR="00D04F44" w:rsidRDefault="00C76691">
      <w:pPr>
        <w:suppressLineNumbers/>
        <w:spacing w:before="2" w:after="2"/>
        <w:jc w:val="center"/>
      </w:pPr>
      <w:r>
        <w:rPr>
          <w:rFonts w:ascii="Old English Text MT"/>
          <w:sz w:val="32"/>
        </w:rPr>
        <w:t>The Commonwealth of Massachusetts</w:t>
      </w:r>
      <w:r>
        <w:rPr>
          <w:rFonts w:ascii="Old English Text MT"/>
          <w:sz w:val="32"/>
        </w:rPr>
        <w:br/>
      </w:r>
    </w:p>
    <w:p w:rsidR="00D04F44" w:rsidRDefault="00C76691">
      <w:pPr>
        <w:suppressLineNumbers/>
        <w:spacing w:after="2"/>
        <w:jc w:val="center"/>
      </w:pPr>
      <w:r>
        <w:rPr>
          <w:rFonts w:ascii="Times New Roman"/>
          <w:b/>
          <w:sz w:val="24"/>
          <w:vertAlign w:val="superscript"/>
        </w:rPr>
        <w:t>_______________</w:t>
      </w:r>
    </w:p>
    <w:p w:rsidR="00D04F44" w:rsidRDefault="00C76691">
      <w:pPr>
        <w:suppressLineNumbers/>
        <w:spacing w:after="2"/>
        <w:jc w:val="center"/>
      </w:pPr>
      <w:r>
        <w:rPr>
          <w:rFonts w:ascii="Times New Roman"/>
          <w:b/>
          <w:sz w:val="18"/>
        </w:rPr>
        <w:t>In the Year Two Thousand and Nine</w:t>
      </w:r>
    </w:p>
    <w:p w:rsidR="00D04F44" w:rsidRDefault="00C76691">
      <w:pPr>
        <w:suppressLineNumbers/>
        <w:spacing w:after="2"/>
        <w:jc w:val="center"/>
      </w:pPr>
      <w:r>
        <w:rPr>
          <w:rFonts w:ascii="Times New Roman"/>
          <w:b/>
          <w:sz w:val="24"/>
          <w:vertAlign w:val="superscript"/>
        </w:rPr>
        <w:t>_______________</w:t>
      </w:r>
    </w:p>
    <w:p w:rsidR="00D04F44" w:rsidRDefault="00C76691">
      <w:pPr>
        <w:suppressLineNumbers/>
        <w:spacing w:after="2"/>
      </w:pPr>
      <w:r>
        <w:rPr>
          <w:sz w:val="14"/>
        </w:rPr>
        <w:br/>
      </w:r>
      <w:r>
        <w:br/>
      </w:r>
    </w:p>
    <w:p w:rsidR="00D04F44" w:rsidRDefault="00C76691">
      <w:pPr>
        <w:suppressLineNumbers/>
      </w:pPr>
      <w:proofErr w:type="gramStart"/>
      <w:r>
        <w:rPr>
          <w:rFonts w:ascii="Times New Roman"/>
          <w:smallCaps/>
          <w:sz w:val="28"/>
        </w:rPr>
        <w:t>An Act exempting certain veterans from the motor vehicle</w:t>
      </w:r>
      <w:r>
        <w:rPr>
          <w:rFonts w:ascii="Times New Roman"/>
          <w:smallCaps/>
          <w:sz w:val="28"/>
        </w:rPr>
        <w:t xml:space="preserve"> excise.</w:t>
      </w:r>
      <w:proofErr w:type="gramEnd"/>
      <w:r>
        <w:br/>
      </w:r>
      <w:r>
        <w:br/>
      </w:r>
      <w:r>
        <w:br/>
      </w:r>
    </w:p>
    <w:p w:rsidR="00D04F44" w:rsidRDefault="00C766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6691" w:rsidRDefault="00C76691" w:rsidP="00C76691">
      <w:pPr>
        <w:jc w:val="both"/>
        <w:rPr>
          <w:sz w:val="20"/>
        </w:rPr>
      </w:pPr>
      <w:r>
        <w:rPr>
          <w:rFonts w:ascii="Times New Roman"/>
        </w:rPr>
        <w:tab/>
      </w:r>
      <w:r>
        <w:rPr>
          <w:sz w:val="20"/>
        </w:rPr>
        <w:t>Section 104 of chapter 159 of the General Laws, as appearing in the 2004 Official Edition, is hereby amended by striking out the first sentence and inserting in place thereof the following sentence:-</w:t>
      </w:r>
    </w:p>
    <w:p w:rsidR="00C76691" w:rsidRDefault="00C76691" w:rsidP="00C76691">
      <w:pPr>
        <w:jc w:val="both"/>
        <w:rPr>
          <w:sz w:val="20"/>
        </w:rPr>
      </w:pPr>
    </w:p>
    <w:p w:rsidR="00D04F44" w:rsidRDefault="00C76691" w:rsidP="00C76691">
      <w:pPr>
        <w:spacing w:line="336" w:lineRule="auto"/>
      </w:pPr>
      <w:r>
        <w:rPr>
          <w:sz w:val="20"/>
        </w:rPr>
        <w:t>Whoever willfully throws or shoots a missile at a motor vehicle, locomotive engine, or railroad or railway car or train or at a motor bus or trackless trolley vehicle, or school bus, or in any way assaults or interferes with a driver, conductor, engineer, brakeman, motorman or operator while in the performance of his duty on or near such engine, car, train, motor bus or trackless trolley vehicle or school bus shall be punished by a fine of not more than $1,000 or by imprisonment for not more than 5 years</w:t>
      </w:r>
    </w:p>
    <w:sectPr w:rsidR="00D04F44" w:rsidSect="00D04F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F44"/>
    <w:rsid w:val="00C76691"/>
    <w:rsid w:val="00D04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91"/>
    <w:rPr>
      <w:rFonts w:ascii="Tahoma" w:hAnsi="Tahoma" w:cs="Tahoma"/>
      <w:sz w:val="16"/>
      <w:szCs w:val="16"/>
    </w:rPr>
  </w:style>
  <w:style w:type="character" w:styleId="LineNumber">
    <w:name w:val="line number"/>
    <w:basedOn w:val="DefaultParagraphFont"/>
    <w:uiPriority w:val="99"/>
    <w:semiHidden/>
    <w:unhideWhenUsed/>
    <w:rsid w:val="00C76691"/>
  </w:style>
</w:styles>
</file>

<file path=word/webSettings.xml><?xml version="1.0" encoding="utf-8"?>
<w:webSettings xmlns:r="http://schemas.openxmlformats.org/officeDocument/2006/relationships" xmlns:w="http://schemas.openxmlformats.org/wordprocessingml/2006/main">
  <w:divs>
    <w:div w:id="88915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Company>LEG</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2009-01-14T00:39:00Z</dcterms:created>
  <dcterms:modified xsi:type="dcterms:W3CDTF">2009-01-14T00:39:00Z</dcterms:modified>
</cp:coreProperties>
</file>