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3F" w:rsidRDefault="0018432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2073F" w:rsidRDefault="001843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43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073F" w:rsidRDefault="001843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73F" w:rsidRDefault="001843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82073F" w:rsidRDefault="001843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73F" w:rsidRDefault="001843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073F" w:rsidRDefault="001843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073F" w:rsidRDefault="001843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the disclo</w:t>
      </w:r>
      <w:r>
        <w:rPr>
          <w:rFonts w:ascii="Times New Roman"/>
          <w:sz w:val="24"/>
        </w:rPr>
        <w:t>sure of records involving citizen complaints and the discipline of public safety officers.</w:t>
      </w:r>
      <w:proofErr w:type="gramEnd"/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073F" w:rsidRDefault="001843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073F" w:rsidRDefault="008207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07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073F" w:rsidRDefault="001843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073F" w:rsidRDefault="001843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207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2073F" w:rsidRDefault="001843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82073F" w:rsidRDefault="001843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82073F" w:rsidRDefault="00184325">
      <w:pPr>
        <w:suppressLineNumbers/>
      </w:pPr>
      <w:r>
        <w:br w:type="page"/>
      </w:r>
    </w:p>
    <w:p w:rsidR="0082073F" w:rsidRDefault="0018432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2306 OF 2007-2008.]</w:t>
      </w:r>
    </w:p>
    <w:p w:rsidR="0082073F" w:rsidRDefault="001843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073F" w:rsidRDefault="001843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073F" w:rsidRDefault="00184325">
      <w:pPr>
        <w:suppressLineNumbers/>
        <w:spacing w:after="2"/>
      </w:pPr>
      <w:r>
        <w:rPr>
          <w:sz w:val="14"/>
        </w:rPr>
        <w:br/>
      </w:r>
      <w:r>
        <w:br/>
      </w:r>
    </w:p>
    <w:p w:rsidR="0082073F" w:rsidRDefault="00184325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the disclosure of records involving citizen complaints and the discipline of public safety officers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82073F" w:rsidRDefault="0018432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4325" w:rsidRPr="00184325" w:rsidRDefault="00184325" w:rsidP="00184325">
      <w:pPr>
        <w:shd w:val="clear" w:color="auto" w:fill="FFFFFF"/>
        <w:spacing w:before="100" w:beforeAutospacing="1" w:after="100" w:afterAutospacing="1"/>
        <w:ind w:lef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18432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Chapter four, section seven, clause twenty-sixth, of the General </w:t>
      </w:r>
      <w:r w:rsidRPr="001843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Laws is hereby amended by inserting a new paragraph (n) as </w:t>
      </w:r>
      <w:r w:rsidRPr="0018432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follows:—</w:t>
      </w:r>
    </w:p>
    <w:p w:rsidR="0082073F" w:rsidRPr="00184325" w:rsidRDefault="00184325" w:rsidP="00184325">
      <w:pPr>
        <w:shd w:val="clear" w:color="auto" w:fill="FFFFFF"/>
        <w:spacing w:before="100" w:beforeAutospacing="1" w:after="100" w:afterAutospacing="1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325">
        <w:rPr>
          <w:rFonts w:ascii="Times New Roman" w:eastAsia="Times New Roman" w:hAnsi="Times New Roman" w:cs="Times New Roman"/>
          <w:color w:val="000000"/>
          <w:sz w:val="20"/>
          <w:szCs w:val="20"/>
        </w:rPr>
        <w:t> (n) records or information compiled or received as part of an</w:t>
      </w:r>
      <w:r w:rsidRPr="00184325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internal investigation into the conduct of any public safety officer of</w:t>
      </w:r>
      <w:r w:rsidRPr="0018432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the commonwealth or any political subdivision or authority thereof,</w:t>
      </w:r>
      <w:r w:rsidRPr="0018432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including any related correspondence, notes, drafts, </w:t>
      </w:r>
      <w:proofErr w:type="spellStart"/>
      <w:r w:rsidRPr="0018432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untranscribed</w:t>
      </w:r>
      <w:proofErr w:type="spellEnd"/>
      <w:r w:rsidRPr="0018432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audio tapes or reports recommending any form of discipline and any</w:t>
      </w:r>
      <w:r w:rsidRPr="001843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records or information indicating a specific level of discipline</w:t>
      </w:r>
      <w:r w:rsidRPr="0018432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imposed on any individual officer; provided however, that any docu</w:t>
      </w:r>
      <w:r w:rsidRPr="0018432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ment submitted by a citizen concerning the conduct of any public </w:t>
      </w:r>
      <w:r w:rsidRPr="0018432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safety officer shall be a public record so long as the name, address,</w:t>
      </w:r>
      <w:r w:rsidRPr="0018432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telephone number, or any other information which might identify </w:t>
      </w:r>
      <w:r w:rsidRPr="0018432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any person, including the complainant and any witnesses or public safety officer, are redacted </w:t>
      </w:r>
      <w:proofErr w:type="spellStart"/>
      <w:r w:rsidRPr="0018432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therefrom</w:t>
      </w:r>
      <w:proofErr w:type="spellEnd"/>
      <w:r w:rsidRPr="0018432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. Records or information dis</w:t>
      </w:r>
      <w:r w:rsidRPr="0018432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closing the specific disciplinary actions taken as the result of any </w:t>
      </w:r>
      <w:r w:rsidRPr="0018432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such complaint or internal investigation shall be deemed to be per</w:t>
      </w:r>
      <w:r w:rsidRPr="0018432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sonnel files or information under paragraph (c) hereof; provided </w:t>
      </w:r>
      <w:r w:rsidRPr="0018432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however, that information disclosing whether or not any disciplinary </w:t>
      </w:r>
      <w:r w:rsidRPr="0018432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action has been taken shall be a public record so long as the name,</w:t>
      </w:r>
      <w:r w:rsidRPr="00184325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badge number, address, telephone number, or any other information which might identify the name or names of the officers involved are </w:t>
      </w:r>
      <w:r w:rsidRPr="0018432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>not disclosed.</w:t>
      </w:r>
    </w:p>
    <w:sectPr w:rsidR="0082073F" w:rsidRPr="00184325" w:rsidSect="008207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82073F"/>
    <w:rsid w:val="00184325"/>
    <w:rsid w:val="0082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4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>LEG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2009-01-14T20:43:00Z</dcterms:created>
  <dcterms:modified xsi:type="dcterms:W3CDTF">2009-01-14T20:44:00Z</dcterms:modified>
</cp:coreProperties>
</file>