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66392F" w:rsidRDefault="00DC088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66392F" w:rsidRDefault="00DC088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DC088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6392F" w:rsidRDefault="00DC088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6392F" w:rsidRDefault="00DC088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392F" w:rsidRDefault="00DC088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6392F" w:rsidRDefault="00DC088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V. Fernandes</w:t>
      </w:r>
    </w:p>
    <w:p w:rsidR="0066392F" w:rsidRDefault="00DC088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392F" w:rsidRDefault="00DC088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6392F" w:rsidRDefault="00DC088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6392F" w:rsidRDefault="00DC088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school tr</w:t>
      </w:r>
      <w:r>
        <w:rPr>
          <w:rFonts w:ascii="Times New Roman"/>
          <w:sz w:val="24"/>
        </w:rPr>
        <w:t>ansportation.</w:t>
      </w:r>
      <w:proofErr w:type="gramEnd"/>
    </w:p>
    <w:p w:rsidR="0066392F" w:rsidRDefault="00DC088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6392F" w:rsidRDefault="00DC088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6392F" w:rsidRDefault="0066392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V. Fernandes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J. Puppolo,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Hampden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Barbara A. L'Italien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18th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James R. Miceli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19th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Joyce A. Spiliotis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Frank I. Smizik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15th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Richard T. Moore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 and Norfolk</w:t>
                </w:r>
              </w:p>
            </w:tc>
          </w:tr>
        </w:tbl>
      </w:sdtContent>
    </w:sdt>
    <w:p w:rsidR="0066392F" w:rsidRDefault="00DC0882">
      <w:pPr>
        <w:suppressLineNumbers/>
      </w:pPr>
      <w:r>
        <w:br w:type="page"/>
      </w:r>
    </w:p>
    <w:p w:rsidR="0066392F" w:rsidRDefault="00DC088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429 OF 2007-2008.]</w:t>
      </w:r>
    </w:p>
    <w:p w:rsidR="0066392F" w:rsidRDefault="00DC088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6392F" w:rsidRDefault="00DC088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6392F" w:rsidRDefault="00DC088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6392F" w:rsidRDefault="00DC088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6392F" w:rsidRDefault="00DC0882">
      <w:pPr>
        <w:suppressLineNumbers/>
        <w:spacing w:after="2"/>
      </w:pPr>
      <w:r>
        <w:rPr>
          <w:sz w:val="14"/>
        </w:rPr>
        <w:br/>
      </w:r>
      <w:r>
        <w:br/>
      </w:r>
    </w:p>
    <w:p w:rsidR="0066392F" w:rsidRDefault="00DC088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school transportation.</w:t>
      </w:r>
      <w:proofErr w:type="gramEnd"/>
      <w:r>
        <w:br/>
      </w:r>
      <w:r>
        <w:br/>
      </w:r>
      <w:r>
        <w:br/>
      </w:r>
    </w:p>
    <w:p w:rsidR="0066392F" w:rsidRDefault="00DC088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C0882" w:rsidP="00DC0882" w:rsidRDefault="00DC0882">
      <w:pPr>
        <w:jc w:val="both"/>
      </w:pPr>
      <w:r>
        <w:t>Chapter 7l of the General Laws is hereby amended by inserting after section 7C the following section:-</w:t>
      </w:r>
    </w:p>
    <w:p w:rsidR="0066392F" w:rsidP="00DC0882" w:rsidRDefault="00DC0882">
      <w:pPr>
        <w:jc w:val="both"/>
      </w:pPr>
      <w:r>
        <w:tab/>
        <w:t>Section 7D.  The cost of transportation of a special education student to an out of district public or private institution shall be reimbursed by the department of education; provided, however, that the school system seeking reimbursement is a member of a transportation collaborative; and provided, further, that the private transporter of the child accepts rates of payment for such transportation as determined by said department of education.</w:t>
      </w:r>
      <w:r>
        <w:rPr>
          <w:rFonts w:ascii="Times New Roman"/>
        </w:rPr>
        <w:tab/>
      </w:r>
    </w:p>
    <w:sectPr w:rsidR="0066392F" w:rsidSect="0066392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6392F"/>
    <w:rsid w:val="0066392F"/>
    <w:rsid w:val="00DC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8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C08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7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1254</Characters>
  <Application>Microsoft Office Word</Application>
  <DocSecurity>0</DocSecurity>
  <Lines>10</Lines>
  <Paragraphs>2</Paragraphs>
  <ScaleCrop>false</ScaleCrop>
  <Company>LEG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kwillette</cp:lastModifiedBy>
  <cp:revision>2</cp:revision>
  <dcterms:created xsi:type="dcterms:W3CDTF">2009-01-13T16:37:00Z</dcterms:created>
  <dcterms:modified xsi:type="dcterms:W3CDTF">2009-01-13T16:37:00Z</dcterms:modified>
</cp:coreProperties>
</file>