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331" w:rsidRDefault="00070D40">
      <w:pPr>
        <w:suppressLineNumbers/>
        <w:spacing w:after="2"/>
        <w:jc w:val="center"/>
      </w:pPr>
      <w:r>
        <w:rPr>
          <w:rFonts w:ascii="Arial"/>
          <w:sz w:val="18"/>
        </w:rPr>
        <w:t>HOUSE DOCKET, NO.         FILED ON: 1/7/2009</w:t>
      </w:r>
    </w:p>
    <w:p w:rsidR="00013331" w:rsidRDefault="00070D40">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70D40" w:rsidP="00DB534B">
            <w:pPr>
              <w:suppressLineNumbers/>
              <w:jc w:val="right"/>
              <w:rPr>
                <w:b/>
                <w:sz w:val="28"/>
              </w:rPr>
            </w:pPr>
          </w:p>
        </w:tc>
      </w:tr>
    </w:tbl>
    <w:p w:rsidR="00013331" w:rsidRDefault="00070D40">
      <w:pPr>
        <w:suppressLineNumbers/>
        <w:spacing w:before="2" w:after="2"/>
        <w:jc w:val="center"/>
      </w:pPr>
      <w:r>
        <w:rPr>
          <w:rFonts w:ascii="Old English Text MT"/>
          <w:sz w:val="32"/>
        </w:rPr>
        <w:t>The Commonwealth of Massachusetts</w:t>
      </w:r>
    </w:p>
    <w:p w:rsidR="00013331" w:rsidRDefault="00070D40">
      <w:pPr>
        <w:suppressLineNumbers/>
        <w:spacing w:after="2"/>
        <w:jc w:val="center"/>
      </w:pPr>
      <w:r>
        <w:rPr>
          <w:rFonts w:ascii="Times New Roman"/>
          <w:b/>
          <w:sz w:val="32"/>
          <w:vertAlign w:val="superscript"/>
        </w:rPr>
        <w:t>_______________</w:t>
      </w:r>
    </w:p>
    <w:p w:rsidR="00013331" w:rsidRDefault="00070D40">
      <w:pPr>
        <w:suppressLineNumbers/>
        <w:spacing w:before="2"/>
        <w:jc w:val="center"/>
      </w:pPr>
      <w:r>
        <w:rPr>
          <w:rFonts w:ascii="Times New Roman"/>
          <w:sz w:val="20"/>
        </w:rPr>
        <w:t>PRESENTED BY:</w:t>
      </w:r>
    </w:p>
    <w:p w:rsidR="00013331" w:rsidRDefault="00070D40">
      <w:pPr>
        <w:suppressLineNumbers/>
        <w:spacing w:after="2"/>
        <w:jc w:val="center"/>
      </w:pPr>
      <w:r>
        <w:rPr>
          <w:rFonts w:ascii="Times New Roman"/>
          <w:b/>
          <w:sz w:val="24"/>
        </w:rPr>
        <w:t>Christopher G. Fallon</w:t>
      </w:r>
    </w:p>
    <w:p w:rsidR="00013331" w:rsidRDefault="00070D40">
      <w:pPr>
        <w:suppressLineNumbers/>
        <w:jc w:val="center"/>
      </w:pPr>
      <w:r>
        <w:rPr>
          <w:rFonts w:ascii="Times New Roman"/>
          <w:b/>
          <w:sz w:val="32"/>
          <w:vertAlign w:val="superscript"/>
        </w:rPr>
        <w:t>_______________</w:t>
      </w:r>
    </w:p>
    <w:p w:rsidR="00013331" w:rsidRDefault="00070D4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13331" w:rsidRDefault="00070D40">
      <w:pPr>
        <w:suppressLineNumbers/>
      </w:pPr>
      <w:r>
        <w:rPr>
          <w:rFonts w:ascii="Times New Roman"/>
          <w:sz w:val="20"/>
        </w:rPr>
        <w:tab/>
        <w:t>The undersigned legislators and/or citizens respectfully petition for the passage of the accompanying bill:</w:t>
      </w:r>
    </w:p>
    <w:p w:rsidR="00013331" w:rsidRDefault="00070D40">
      <w:pPr>
        <w:suppressLineNumbers/>
        <w:spacing w:after="2"/>
        <w:jc w:val="center"/>
      </w:pPr>
      <w:proofErr w:type="gramStart"/>
      <w:r>
        <w:rPr>
          <w:rFonts w:ascii="Times New Roman"/>
          <w:sz w:val="24"/>
        </w:rPr>
        <w:t>An Act relative to creditabl</w:t>
      </w:r>
      <w:r>
        <w:rPr>
          <w:rFonts w:ascii="Times New Roman"/>
          <w:sz w:val="24"/>
        </w:rPr>
        <w:t>e service for teachers in charter schools.</w:t>
      </w:r>
      <w:proofErr w:type="gramEnd"/>
    </w:p>
    <w:p w:rsidR="00013331" w:rsidRDefault="00070D40">
      <w:pPr>
        <w:suppressLineNumbers/>
        <w:spacing w:after="2"/>
        <w:jc w:val="center"/>
      </w:pPr>
      <w:r>
        <w:rPr>
          <w:rFonts w:ascii="Times New Roman"/>
          <w:b/>
          <w:sz w:val="32"/>
          <w:vertAlign w:val="superscript"/>
        </w:rPr>
        <w:t>_______________</w:t>
      </w:r>
    </w:p>
    <w:p w:rsidR="00013331" w:rsidRDefault="00070D40">
      <w:pPr>
        <w:suppressLineNumbers/>
        <w:jc w:val="center"/>
      </w:pPr>
      <w:r>
        <w:rPr>
          <w:rFonts w:ascii="Times New Roman"/>
          <w:sz w:val="20"/>
        </w:rPr>
        <w:t>PETITION OF:</w:t>
      </w:r>
    </w:p>
    <w:p w:rsidR="00013331" w:rsidRDefault="0001333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13331">
            <w:tblPrEx>
              <w:tblCellMar>
                <w:top w:w="0" w:type="dxa"/>
                <w:bottom w:w="0" w:type="dxa"/>
              </w:tblCellMar>
            </w:tblPrEx>
            <w:tc>
              <w:tcPr>
                <w:tcW w:w="4500" w:type="dxa"/>
                <w:tcBorders>
                  <w:top w:val="nil"/>
                  <w:bottom w:val="single" w:sz="4" w:space="0" w:color="auto"/>
                  <w:right w:val="single" w:sz="4" w:space="0" w:color="auto"/>
                </w:tcBorders>
              </w:tcPr>
              <w:p w:rsidR="00013331" w:rsidRDefault="00070D4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13331" w:rsidRDefault="00070D40">
                <w:pPr>
                  <w:suppressLineNumbers/>
                  <w:spacing w:after="2"/>
                  <w:rPr>
                    <w:smallCaps/>
                  </w:rPr>
                </w:pPr>
                <w:r>
                  <w:rPr>
                    <w:rFonts w:ascii="Times New Roman"/>
                    <w:smallCaps/>
                    <w:sz w:val="24"/>
                  </w:rPr>
                  <w:t>District/Address:</w:t>
                </w:r>
              </w:p>
            </w:tc>
          </w:tr>
          <w:tr w:rsidR="00013331">
            <w:tblPrEx>
              <w:tblCellMar>
                <w:top w:w="0" w:type="dxa"/>
                <w:bottom w:w="0" w:type="dxa"/>
              </w:tblCellMar>
            </w:tblPrEx>
            <w:tc>
              <w:tcPr>
                <w:tcW w:w="4500" w:type="dxa"/>
              </w:tcPr>
              <w:p w:rsidR="00013331" w:rsidRDefault="00070D40">
                <w:pPr>
                  <w:suppressLineNumbers/>
                  <w:spacing w:after="2"/>
                  <w:rPr>
                    <w:rFonts w:ascii="Times New Roman"/>
                  </w:rPr>
                </w:pPr>
                <w:r>
                  <w:rPr>
                    <w:rFonts w:ascii="Times New Roman"/>
                  </w:rPr>
                  <w:t>Christopher G. Fallon</w:t>
                </w:r>
              </w:p>
            </w:tc>
            <w:tc>
              <w:tcPr>
                <w:tcW w:w="4500" w:type="dxa"/>
              </w:tcPr>
              <w:p w:rsidR="00013331" w:rsidRDefault="00070D40">
                <w:pPr>
                  <w:suppressLineNumbers/>
                  <w:spacing w:after="2"/>
                  <w:rPr>
                    <w:rFonts w:ascii="Times New Roman"/>
                  </w:rPr>
                </w:pPr>
                <w:r>
                  <w:rPr>
                    <w:rFonts w:ascii="Times New Roman"/>
                  </w:rPr>
                  <w:t>33rd Middlesex</w:t>
                </w:r>
              </w:p>
            </w:tc>
          </w:tr>
        </w:tbl>
      </w:sdtContent>
    </w:sdt>
    <w:p w:rsidR="00013331" w:rsidRDefault="00070D40">
      <w:pPr>
        <w:suppressLineNumbers/>
      </w:pPr>
      <w:r>
        <w:br w:type="page"/>
      </w:r>
    </w:p>
    <w:p w:rsidR="00013331" w:rsidRDefault="00070D40">
      <w:pPr>
        <w:suppressLineNumbers/>
        <w:jc w:val="center"/>
      </w:pPr>
      <w:r>
        <w:rPr>
          <w:rFonts w:ascii="Times New Roman"/>
          <w:sz w:val="24"/>
        </w:rPr>
        <w:lastRenderedPageBreak/>
        <w:t>[SIMILAR MATTER FILED IN PREVIOUS SESSION</w:t>
      </w:r>
      <w:r>
        <w:rPr>
          <w:rFonts w:ascii="Times New Roman"/>
          <w:sz w:val="24"/>
        </w:rPr>
        <w:br/>
        <w:t>SEE HOUSE, NO. 2491 OF 2007-2008.]</w:t>
      </w:r>
    </w:p>
    <w:p w:rsidR="00013331" w:rsidRDefault="00070D40">
      <w:pPr>
        <w:suppressLineNumbers/>
        <w:spacing w:before="2" w:after="2"/>
        <w:jc w:val="center"/>
      </w:pPr>
      <w:r>
        <w:rPr>
          <w:rFonts w:ascii="Old English Text MT"/>
          <w:sz w:val="32"/>
        </w:rPr>
        <w:t>The Commonwealth of Massachusetts</w:t>
      </w:r>
      <w:r>
        <w:rPr>
          <w:rFonts w:ascii="Old English Text MT"/>
          <w:sz w:val="32"/>
        </w:rPr>
        <w:br/>
      </w:r>
    </w:p>
    <w:p w:rsidR="00013331" w:rsidRDefault="00070D40">
      <w:pPr>
        <w:suppressLineNumbers/>
        <w:spacing w:after="2"/>
        <w:jc w:val="center"/>
      </w:pPr>
      <w:r>
        <w:rPr>
          <w:rFonts w:ascii="Times New Roman"/>
          <w:b/>
          <w:sz w:val="24"/>
          <w:vertAlign w:val="superscript"/>
        </w:rPr>
        <w:t>_______________</w:t>
      </w:r>
    </w:p>
    <w:p w:rsidR="00013331" w:rsidRDefault="00070D40">
      <w:pPr>
        <w:suppressLineNumbers/>
        <w:spacing w:after="2"/>
        <w:jc w:val="center"/>
      </w:pPr>
      <w:r>
        <w:rPr>
          <w:rFonts w:ascii="Times New Roman"/>
          <w:b/>
          <w:sz w:val="18"/>
        </w:rPr>
        <w:t>In the Year Two Thousand and Nine</w:t>
      </w:r>
    </w:p>
    <w:p w:rsidR="00013331" w:rsidRDefault="00070D40">
      <w:pPr>
        <w:suppressLineNumbers/>
        <w:spacing w:after="2"/>
        <w:jc w:val="center"/>
      </w:pPr>
      <w:r>
        <w:rPr>
          <w:rFonts w:ascii="Times New Roman"/>
          <w:b/>
          <w:sz w:val="24"/>
          <w:vertAlign w:val="superscript"/>
        </w:rPr>
        <w:t>_______________</w:t>
      </w:r>
    </w:p>
    <w:p w:rsidR="00013331" w:rsidRDefault="00070D40">
      <w:pPr>
        <w:suppressLineNumbers/>
        <w:spacing w:after="2"/>
      </w:pPr>
      <w:r>
        <w:rPr>
          <w:sz w:val="14"/>
        </w:rPr>
        <w:br/>
      </w:r>
      <w:r>
        <w:br/>
      </w:r>
    </w:p>
    <w:p w:rsidR="00013331" w:rsidRDefault="00070D40">
      <w:pPr>
        <w:suppressLineNumbers/>
      </w:pPr>
      <w:r>
        <w:rPr>
          <w:rFonts w:ascii="Times New Roman"/>
          <w:smallCaps/>
          <w:sz w:val="28"/>
        </w:rPr>
        <w:t>An Act relative to creditable service for teachers in charter schools</w:t>
      </w:r>
      <w:proofErr w:type="gramStart"/>
      <w:r>
        <w:rPr>
          <w:rFonts w:ascii="Times New Roman"/>
          <w:smallCaps/>
          <w:sz w:val="28"/>
        </w:rPr>
        <w:t>..</w:t>
      </w:r>
      <w:proofErr w:type="gramEnd"/>
      <w:r>
        <w:br/>
      </w:r>
      <w:r>
        <w:br/>
      </w:r>
      <w:r>
        <w:br/>
      </w:r>
    </w:p>
    <w:p w:rsidR="00013331" w:rsidRDefault="00070D40">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070D40" w:rsidRPr="00DD57F2" w:rsidRDefault="00070D40" w:rsidP="00070D40">
      <w:pPr>
        <w:jc w:val="both"/>
        <w:rPr>
          <w:sz w:val="20"/>
        </w:rPr>
      </w:pPr>
      <w:r>
        <w:rPr>
          <w:rFonts w:ascii="Times New Roman"/>
        </w:rPr>
        <w:tab/>
      </w:r>
    </w:p>
    <w:p w:rsidR="00070D40" w:rsidRPr="00DD57F2" w:rsidRDefault="00070D40" w:rsidP="00070D40">
      <w:pPr>
        <w:ind w:firstLine="720"/>
        <w:jc w:val="both"/>
        <w:rPr>
          <w:b/>
          <w:sz w:val="20"/>
        </w:rPr>
      </w:pPr>
      <w:r w:rsidRPr="00DD57F2">
        <w:rPr>
          <w:b/>
          <w:sz w:val="20"/>
        </w:rPr>
        <w:t>Subsection (l) of section 4 of chapter 32 of the General Laws, as most recently amended by section 1 of chapter 161 of the acts of 2006, is hereby further amended by inserting after paragraph (p) the following paragraph:-</w:t>
      </w:r>
    </w:p>
    <w:p w:rsidR="00070D40" w:rsidRPr="00DD57F2" w:rsidRDefault="00070D40" w:rsidP="00070D40">
      <w:pPr>
        <w:jc w:val="both"/>
        <w:rPr>
          <w:b/>
          <w:sz w:val="20"/>
        </w:rPr>
      </w:pPr>
    </w:p>
    <w:p w:rsidR="00070D40" w:rsidRPr="00DD57F2" w:rsidRDefault="00070D40" w:rsidP="00070D40">
      <w:pPr>
        <w:ind w:firstLine="720"/>
        <w:jc w:val="both"/>
        <w:rPr>
          <w:b/>
          <w:sz w:val="20"/>
        </w:rPr>
      </w:pPr>
      <w:r w:rsidRPr="00DD57F2">
        <w:rPr>
          <w:b/>
          <w:sz w:val="20"/>
        </w:rPr>
        <w:t>(</w:t>
      </w:r>
      <w:proofErr w:type="gramStart"/>
      <w:r w:rsidRPr="00DD57F2">
        <w:rPr>
          <w:b/>
          <w:sz w:val="20"/>
        </w:rPr>
        <w:t>p1/2</w:t>
      </w:r>
      <w:proofErr w:type="gramEnd"/>
      <w:r w:rsidRPr="00DD57F2">
        <w:rPr>
          <w:b/>
          <w:sz w:val="20"/>
        </w:rPr>
        <w:t>)  Any member of a contributory retirement system who is engaged in a teaching position and holds a certificate issued by the department of education or is exempted from the requirement of certification and who was previously engaged in teaching pupils in any charter  school in the commonwealth may establish credit for such service by depositing in the Annuity Savings Fund of the system of which he is a member a sum equal to the amount which would have been paid into such fund during such period if such position has been compensated at the rate of $2500 per year, plus regular interest to the date of payment.</w:t>
      </w:r>
    </w:p>
    <w:p w:rsidR="00013331" w:rsidRDefault="00013331">
      <w:pPr>
        <w:spacing w:line="336" w:lineRule="auto"/>
      </w:pPr>
    </w:p>
    <w:sectPr w:rsidR="00013331" w:rsidSect="0001333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13331"/>
    <w:rsid w:val="00013331"/>
    <w:rsid w:val="00070D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0D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D40"/>
    <w:rPr>
      <w:rFonts w:ascii="Tahoma" w:hAnsi="Tahoma" w:cs="Tahoma"/>
      <w:sz w:val="16"/>
      <w:szCs w:val="16"/>
    </w:rPr>
  </w:style>
  <w:style w:type="character" w:styleId="LineNumber">
    <w:name w:val="line number"/>
    <w:basedOn w:val="DefaultParagraphFont"/>
    <w:uiPriority w:val="99"/>
    <w:semiHidden/>
    <w:unhideWhenUsed/>
    <w:rsid w:val="00070D4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274</Words>
  <Characters>1564</Characters>
  <Application>Microsoft Office Word</Application>
  <DocSecurity>0</DocSecurity>
  <Lines>13</Lines>
  <Paragraphs>3</Paragraphs>
  <ScaleCrop>false</ScaleCrop>
  <Company>LEG</Company>
  <LinksUpToDate>false</LinksUpToDate>
  <CharactersWithSpaces>1835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aspadafora</cp:lastModifiedBy>
  <cp:revision>2</cp:revision>
  <dcterms:created xsi:type="dcterms:W3CDTF">2009-01-07T21:17:00Z</dcterms:created>
  <dcterms:modified xsi:type="dcterms:W3CDTF">2009-01-07T21:18:00Z</dcterms:modified>
</cp:coreProperties>
</file>