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ED" w:rsidRDefault="005B062F">
      <w:pPr>
        <w:suppressLineNumbers/>
        <w:spacing w:after="2"/>
        <w:jc w:val="center"/>
      </w:pPr>
      <w:r>
        <w:rPr>
          <w:rFonts w:ascii="Arial"/>
          <w:sz w:val="18"/>
        </w:rPr>
        <w:t>HOUSE DOCKET, NO.         FILED ON: 1/13/2009</w:t>
      </w:r>
    </w:p>
    <w:p w:rsidR="00BD18ED" w:rsidRDefault="005B062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B062F" w:rsidP="00DB534B">
            <w:pPr>
              <w:suppressLineNumbers/>
              <w:jc w:val="right"/>
              <w:rPr>
                <w:b/>
                <w:sz w:val="28"/>
              </w:rPr>
            </w:pPr>
          </w:p>
        </w:tc>
      </w:tr>
    </w:tbl>
    <w:p w:rsidR="00BD18ED" w:rsidRDefault="005B062F">
      <w:pPr>
        <w:suppressLineNumbers/>
        <w:spacing w:before="2" w:after="2"/>
        <w:jc w:val="center"/>
      </w:pPr>
      <w:r>
        <w:rPr>
          <w:rFonts w:ascii="Old English Text MT"/>
          <w:sz w:val="32"/>
        </w:rPr>
        <w:t>The Commonwealth of Massachusetts</w:t>
      </w:r>
    </w:p>
    <w:p w:rsidR="00BD18ED" w:rsidRDefault="005B062F">
      <w:pPr>
        <w:suppressLineNumbers/>
        <w:spacing w:after="2"/>
        <w:jc w:val="center"/>
      </w:pPr>
      <w:r>
        <w:rPr>
          <w:rFonts w:ascii="Times New Roman"/>
          <w:b/>
          <w:sz w:val="32"/>
          <w:vertAlign w:val="superscript"/>
        </w:rPr>
        <w:t>_______________</w:t>
      </w:r>
    </w:p>
    <w:p w:rsidR="00BD18ED" w:rsidRDefault="005B062F">
      <w:pPr>
        <w:suppressLineNumbers/>
        <w:spacing w:before="2"/>
        <w:jc w:val="center"/>
      </w:pPr>
      <w:r>
        <w:rPr>
          <w:rFonts w:ascii="Times New Roman"/>
          <w:sz w:val="20"/>
        </w:rPr>
        <w:t>PRESENTED BY:</w:t>
      </w:r>
    </w:p>
    <w:p w:rsidR="00BD18ED" w:rsidRDefault="005B062F">
      <w:pPr>
        <w:suppressLineNumbers/>
        <w:spacing w:after="2"/>
        <w:jc w:val="center"/>
      </w:pPr>
      <w:r>
        <w:rPr>
          <w:rFonts w:ascii="Times New Roman"/>
          <w:b/>
          <w:sz w:val="24"/>
        </w:rPr>
        <w:t>Christopher G. Fallon</w:t>
      </w:r>
    </w:p>
    <w:p w:rsidR="00BD18ED" w:rsidRDefault="005B062F">
      <w:pPr>
        <w:suppressLineNumbers/>
        <w:jc w:val="center"/>
      </w:pPr>
      <w:r>
        <w:rPr>
          <w:rFonts w:ascii="Times New Roman"/>
          <w:b/>
          <w:sz w:val="32"/>
          <w:vertAlign w:val="superscript"/>
        </w:rPr>
        <w:t>_______________</w:t>
      </w:r>
    </w:p>
    <w:p w:rsidR="00BD18ED" w:rsidRDefault="005B06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18ED" w:rsidRDefault="005B062F">
      <w:pPr>
        <w:suppressLineNumbers/>
      </w:pPr>
      <w:r>
        <w:rPr>
          <w:rFonts w:ascii="Times New Roman"/>
          <w:sz w:val="20"/>
        </w:rPr>
        <w:tab/>
        <w:t>The undersigned legislators and/or citizens respectfully petition for the passage of the accompanying bill:</w:t>
      </w:r>
    </w:p>
    <w:p w:rsidR="00BD18ED" w:rsidRDefault="005B062F">
      <w:pPr>
        <w:suppressLineNumbers/>
        <w:spacing w:after="2"/>
        <w:jc w:val="center"/>
      </w:pPr>
      <w:proofErr w:type="gramStart"/>
      <w:r>
        <w:rPr>
          <w:rFonts w:ascii="Times New Roman"/>
          <w:sz w:val="24"/>
        </w:rPr>
        <w:t>An Act providing fairness an</w:t>
      </w:r>
      <w:r>
        <w:rPr>
          <w:rFonts w:ascii="Times New Roman"/>
          <w:sz w:val="24"/>
        </w:rPr>
        <w:t>d equity to employees of the Massachusetts Water Resources Authority.</w:t>
      </w:r>
      <w:proofErr w:type="gramEnd"/>
    </w:p>
    <w:p w:rsidR="00BD18ED" w:rsidRDefault="005B062F">
      <w:pPr>
        <w:suppressLineNumbers/>
        <w:spacing w:after="2"/>
        <w:jc w:val="center"/>
      </w:pPr>
      <w:r>
        <w:rPr>
          <w:rFonts w:ascii="Times New Roman"/>
          <w:b/>
          <w:sz w:val="32"/>
          <w:vertAlign w:val="superscript"/>
        </w:rPr>
        <w:t>_______________</w:t>
      </w:r>
    </w:p>
    <w:p w:rsidR="00BD18ED" w:rsidRDefault="005B062F">
      <w:pPr>
        <w:suppressLineNumbers/>
        <w:jc w:val="center"/>
      </w:pPr>
      <w:r>
        <w:rPr>
          <w:rFonts w:ascii="Times New Roman"/>
          <w:sz w:val="20"/>
        </w:rPr>
        <w:t>PETITION OF:</w:t>
      </w:r>
    </w:p>
    <w:p w:rsidR="00BD18ED" w:rsidRDefault="00BD18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18ED">
            <w:tblPrEx>
              <w:tblCellMar>
                <w:top w:w="0" w:type="dxa"/>
                <w:bottom w:w="0" w:type="dxa"/>
              </w:tblCellMar>
            </w:tblPrEx>
            <w:tc>
              <w:tcPr>
                <w:tcW w:w="4500" w:type="dxa"/>
                <w:tcBorders>
                  <w:top w:val="nil"/>
                  <w:bottom w:val="single" w:sz="4" w:space="0" w:color="auto"/>
                  <w:right w:val="single" w:sz="4" w:space="0" w:color="auto"/>
                </w:tcBorders>
              </w:tcPr>
              <w:p w:rsidR="00BD18ED" w:rsidRDefault="005B062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18ED" w:rsidRDefault="005B062F">
                <w:pPr>
                  <w:suppressLineNumbers/>
                  <w:spacing w:after="2"/>
                  <w:rPr>
                    <w:smallCaps/>
                  </w:rPr>
                </w:pPr>
                <w:r>
                  <w:rPr>
                    <w:rFonts w:ascii="Times New Roman"/>
                    <w:smallCaps/>
                    <w:sz w:val="24"/>
                  </w:rPr>
                  <w:t>District/Address:</w:t>
                </w:r>
              </w:p>
            </w:tc>
          </w:tr>
          <w:tr w:rsidR="00BD18ED">
            <w:tblPrEx>
              <w:tblCellMar>
                <w:top w:w="0" w:type="dxa"/>
                <w:bottom w:w="0" w:type="dxa"/>
              </w:tblCellMar>
            </w:tblPrEx>
            <w:tc>
              <w:tcPr>
                <w:tcW w:w="4500" w:type="dxa"/>
              </w:tcPr>
              <w:p w:rsidR="00BD18ED" w:rsidRDefault="005B062F">
                <w:pPr>
                  <w:suppressLineNumbers/>
                  <w:spacing w:after="2"/>
                  <w:rPr>
                    <w:rFonts w:ascii="Times New Roman"/>
                  </w:rPr>
                </w:pPr>
                <w:r>
                  <w:rPr>
                    <w:rFonts w:ascii="Times New Roman"/>
                  </w:rPr>
                  <w:t>Christopher G. Fallon</w:t>
                </w:r>
              </w:p>
            </w:tc>
            <w:tc>
              <w:tcPr>
                <w:tcW w:w="4500" w:type="dxa"/>
              </w:tcPr>
              <w:p w:rsidR="00BD18ED" w:rsidRDefault="005B062F">
                <w:pPr>
                  <w:suppressLineNumbers/>
                  <w:spacing w:after="2"/>
                  <w:rPr>
                    <w:rFonts w:ascii="Times New Roman"/>
                  </w:rPr>
                </w:pPr>
                <w:r>
                  <w:rPr>
                    <w:rFonts w:ascii="Times New Roman"/>
                  </w:rPr>
                  <w:t>33rd Middlesex</w:t>
                </w:r>
              </w:p>
            </w:tc>
          </w:tr>
        </w:tbl>
      </w:sdtContent>
    </w:sdt>
    <w:p w:rsidR="00BD18ED" w:rsidRDefault="005B062F">
      <w:pPr>
        <w:suppressLineNumbers/>
      </w:pPr>
      <w:r>
        <w:br w:type="page"/>
      </w:r>
    </w:p>
    <w:p w:rsidR="00BD18ED" w:rsidRDefault="005B062F">
      <w:pPr>
        <w:suppressLineNumbers/>
        <w:jc w:val="center"/>
      </w:pPr>
      <w:r>
        <w:rPr>
          <w:rFonts w:ascii="Times New Roman"/>
          <w:sz w:val="24"/>
        </w:rPr>
        <w:lastRenderedPageBreak/>
        <w:t>[SIMILAR MATTER FILED IN PREVIOUS SESSION</w:t>
      </w:r>
      <w:r>
        <w:rPr>
          <w:rFonts w:ascii="Times New Roman"/>
          <w:sz w:val="24"/>
        </w:rPr>
        <w:br/>
        <w:t>SEE HOUSE, NO. 2488 OF 2007-2008.]</w:t>
      </w:r>
    </w:p>
    <w:p w:rsidR="00BD18ED" w:rsidRDefault="005B062F">
      <w:pPr>
        <w:suppressLineNumbers/>
        <w:spacing w:before="2" w:after="2"/>
        <w:jc w:val="center"/>
      </w:pPr>
      <w:r>
        <w:rPr>
          <w:rFonts w:ascii="Old English Text MT"/>
          <w:sz w:val="32"/>
        </w:rPr>
        <w:t>The Commonwealth of Massachusetts</w:t>
      </w:r>
      <w:r>
        <w:rPr>
          <w:rFonts w:ascii="Old English Text MT"/>
          <w:sz w:val="32"/>
        </w:rPr>
        <w:br/>
      </w:r>
    </w:p>
    <w:p w:rsidR="00BD18ED" w:rsidRDefault="005B062F">
      <w:pPr>
        <w:suppressLineNumbers/>
        <w:spacing w:after="2"/>
        <w:jc w:val="center"/>
      </w:pPr>
      <w:r>
        <w:rPr>
          <w:rFonts w:ascii="Times New Roman"/>
          <w:b/>
          <w:sz w:val="24"/>
          <w:vertAlign w:val="superscript"/>
        </w:rPr>
        <w:t>_______________</w:t>
      </w:r>
    </w:p>
    <w:p w:rsidR="00BD18ED" w:rsidRDefault="005B062F">
      <w:pPr>
        <w:suppressLineNumbers/>
        <w:spacing w:after="2"/>
        <w:jc w:val="center"/>
      </w:pPr>
      <w:r>
        <w:rPr>
          <w:rFonts w:ascii="Times New Roman"/>
          <w:b/>
          <w:sz w:val="18"/>
        </w:rPr>
        <w:t>In the Year Two Thousand and Nine</w:t>
      </w:r>
    </w:p>
    <w:p w:rsidR="00BD18ED" w:rsidRDefault="005B062F">
      <w:pPr>
        <w:suppressLineNumbers/>
        <w:spacing w:after="2"/>
        <w:jc w:val="center"/>
      </w:pPr>
      <w:r>
        <w:rPr>
          <w:rFonts w:ascii="Times New Roman"/>
          <w:b/>
          <w:sz w:val="24"/>
          <w:vertAlign w:val="superscript"/>
        </w:rPr>
        <w:t>_______________</w:t>
      </w:r>
    </w:p>
    <w:p w:rsidR="00BD18ED" w:rsidRDefault="005B062F">
      <w:pPr>
        <w:suppressLineNumbers/>
        <w:spacing w:after="2"/>
      </w:pPr>
      <w:r>
        <w:rPr>
          <w:sz w:val="14"/>
        </w:rPr>
        <w:br/>
      </w:r>
      <w:r>
        <w:br/>
      </w:r>
    </w:p>
    <w:p w:rsidR="00BD18ED" w:rsidRDefault="005B062F">
      <w:pPr>
        <w:suppressLineNumbers/>
      </w:pPr>
      <w:proofErr w:type="gramStart"/>
      <w:r>
        <w:rPr>
          <w:rFonts w:ascii="Times New Roman"/>
          <w:smallCaps/>
          <w:sz w:val="28"/>
        </w:rPr>
        <w:t>An Act providing fairness and equity to employees of the Massachusetts Water Resources Authority.</w:t>
      </w:r>
      <w:proofErr w:type="gramEnd"/>
      <w:r>
        <w:br/>
      </w:r>
      <w:r>
        <w:br/>
      </w:r>
      <w:r>
        <w:br/>
      </w:r>
    </w:p>
    <w:p w:rsidR="00BD18ED" w:rsidRDefault="005B062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B062F" w:rsidRPr="005B062F" w:rsidRDefault="005B062F" w:rsidP="005B062F">
      <w:pPr>
        <w:jc w:val="both"/>
        <w:rPr>
          <w:rFonts w:ascii="Times New Roman" w:eastAsia="Times New Roman" w:hAnsi="Times New Roman" w:cs="Times New Roman"/>
          <w:sz w:val="24"/>
          <w:szCs w:val="24"/>
        </w:rPr>
      </w:pPr>
      <w:r>
        <w:rPr>
          <w:rFonts w:ascii="Times New Roman"/>
        </w:rPr>
        <w:tab/>
      </w:r>
      <w:r w:rsidRPr="005B062F">
        <w:rPr>
          <w:rFonts w:ascii="Times New Roman" w:eastAsia="Times New Roman" w:hAnsi="Times New Roman" w:cs="Times New Roman"/>
          <w:sz w:val="20"/>
          <w:szCs w:val="20"/>
        </w:rPr>
        <w:t>Section 7(c)(ii) of Chapter 372 of the Acts of 1984 is hereby amended by deleting the phrase “provided that any collective bargaining agreement may protect employees against such actions on arbitrary, capricious or unreasonable grounds,” and inserting in place thereof the following:-- “for just cause.”</w:t>
      </w:r>
    </w:p>
    <w:p w:rsidR="005B062F" w:rsidRPr="005B062F" w:rsidRDefault="005B062F" w:rsidP="005B062F">
      <w:pPr>
        <w:spacing w:after="0" w:line="240" w:lineRule="auto"/>
        <w:ind w:left="360" w:hanging="360"/>
        <w:jc w:val="both"/>
        <w:rPr>
          <w:rFonts w:ascii="Times New Roman" w:eastAsia="Times New Roman" w:hAnsi="Times New Roman" w:cs="Times New Roman"/>
          <w:sz w:val="24"/>
          <w:szCs w:val="24"/>
        </w:rPr>
      </w:pPr>
      <w:r w:rsidRPr="005B062F">
        <w:rPr>
          <w:rFonts w:ascii="Times New Roman" w:eastAsia="Times New Roman" w:hAnsi="Times New Roman" w:cs="Times New Roman"/>
          <w:sz w:val="20"/>
          <w:szCs w:val="20"/>
        </w:rPr>
        <w:t> </w:t>
      </w:r>
    </w:p>
    <w:p w:rsidR="00BD18ED" w:rsidRDefault="00BD18ED">
      <w:pPr>
        <w:spacing w:line="336" w:lineRule="auto"/>
      </w:pPr>
    </w:p>
    <w:sectPr w:rsidR="00BD18ED" w:rsidSect="00BD18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18ED"/>
    <w:rsid w:val="005B062F"/>
    <w:rsid w:val="00BD1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62F"/>
    <w:rPr>
      <w:rFonts w:ascii="Tahoma" w:hAnsi="Tahoma" w:cs="Tahoma"/>
      <w:sz w:val="16"/>
      <w:szCs w:val="16"/>
    </w:rPr>
  </w:style>
  <w:style w:type="character" w:styleId="LineNumber">
    <w:name w:val="line number"/>
    <w:basedOn w:val="DefaultParagraphFont"/>
    <w:uiPriority w:val="99"/>
    <w:semiHidden/>
    <w:unhideWhenUsed/>
    <w:rsid w:val="005B062F"/>
  </w:style>
</w:styles>
</file>

<file path=word/webSettings.xml><?xml version="1.0" encoding="utf-8"?>
<w:webSettings xmlns:r="http://schemas.openxmlformats.org/officeDocument/2006/relationships" xmlns:w="http://schemas.openxmlformats.org/wordprocessingml/2006/main">
  <w:divs>
    <w:div w:id="578910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1149</Characters>
  <Application>Microsoft Office Word</Application>
  <DocSecurity>0</DocSecurity>
  <Lines>9</Lines>
  <Paragraphs>2</Paragraphs>
  <ScaleCrop>false</ScaleCrop>
  <Company>LEG</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2</cp:revision>
  <dcterms:created xsi:type="dcterms:W3CDTF">2009-01-13T17:16:00Z</dcterms:created>
  <dcterms:modified xsi:type="dcterms:W3CDTF">2009-01-13T17:17:00Z</dcterms:modified>
</cp:coreProperties>
</file>