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EB" w:rsidRDefault="0035542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362DEB" w:rsidRDefault="0035542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9B1AF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62DEB" w:rsidRDefault="0035542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62DEB" w:rsidRDefault="0035542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2DEB" w:rsidRDefault="0035542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62DEB" w:rsidRDefault="0035542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362DEB" w:rsidRDefault="0035542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2DEB" w:rsidRDefault="0035542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62DEB" w:rsidRDefault="0035542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62DEB" w:rsidRDefault="0035542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department of public utilities and notification to consumers.</w:t>
      </w:r>
      <w:proofErr w:type="gramEnd"/>
    </w:p>
    <w:p w:rsidR="00362DEB" w:rsidRDefault="0035542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2DEB" w:rsidRDefault="0035542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62DEB" w:rsidRDefault="00362DE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62DE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62DEB" w:rsidRDefault="0035542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62DEB" w:rsidRDefault="0035542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62DEB">
            <w:tc>
              <w:tcPr>
                <w:tcW w:w="4500" w:type="dxa"/>
              </w:tcPr>
              <w:p w:rsidR="00362DEB" w:rsidRDefault="0035542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362DEB" w:rsidRDefault="0035542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362DEB" w:rsidRDefault="00355420">
      <w:pPr>
        <w:suppressLineNumbers/>
      </w:pPr>
      <w:r>
        <w:br w:type="page"/>
      </w:r>
    </w:p>
    <w:p w:rsidR="00362DEB" w:rsidRDefault="0035542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62DEB" w:rsidRDefault="0035542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2DEB" w:rsidRDefault="0035542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62DEB" w:rsidRDefault="0035542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2DEB" w:rsidRDefault="00355420">
      <w:pPr>
        <w:suppressLineNumbers/>
        <w:spacing w:after="2"/>
      </w:pPr>
      <w:r>
        <w:rPr>
          <w:sz w:val="14"/>
        </w:rPr>
        <w:br/>
      </w:r>
      <w:r>
        <w:br/>
      </w:r>
    </w:p>
    <w:p w:rsidR="00362DEB" w:rsidRDefault="0035542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department of public utilities and notification to consumers.</w:t>
      </w:r>
      <w:proofErr w:type="gramEnd"/>
      <w:r>
        <w:br/>
      </w:r>
      <w:r>
        <w:br/>
      </w:r>
      <w:r>
        <w:br/>
      </w:r>
    </w:p>
    <w:p w:rsidR="00362DEB" w:rsidRDefault="0035542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55420" w:rsidRDefault="00355420" w:rsidP="00355420">
      <w:pPr>
        <w:spacing w:line="336" w:lineRule="auto"/>
        <w:rPr>
          <w:rFonts w:ascii="Times New Roman"/>
        </w:rPr>
      </w:pPr>
      <w:r>
        <w:rPr>
          <w:rFonts w:ascii="Times New Roman"/>
        </w:rPr>
        <w:t>Chapter 25C of the General Laws, as appearing in the 2006 Official Edition, is hereby amended by inserting after Section 7, the following section:-</w:t>
      </w:r>
    </w:p>
    <w:p w:rsidR="00362DEB" w:rsidRPr="00355420" w:rsidRDefault="009B1AFB" w:rsidP="00355420">
      <w:pPr>
        <w:rPr>
          <w:rFonts w:ascii="Times New Roman" w:hAnsi="Times New Roman" w:cs="Times New Roman"/>
        </w:rPr>
      </w:pPr>
      <w:r>
        <w:rPr>
          <w:rFonts w:ascii="Times New Roman"/>
        </w:rPr>
        <w:tab/>
        <w:t>Section 8</w:t>
      </w:r>
      <w:r w:rsidR="00355420">
        <w:rPr>
          <w:rFonts w:ascii="Times New Roman"/>
        </w:rPr>
        <w:t xml:space="preserve">.  </w:t>
      </w:r>
      <w:r w:rsidR="00355420" w:rsidRPr="000D22E9">
        <w:rPr>
          <w:rFonts w:ascii="Times New Roman" w:hAnsi="Times New Roman" w:cs="Times New Roman"/>
        </w:rPr>
        <w:t xml:space="preserve">The department </w:t>
      </w:r>
      <w:r w:rsidR="00355420">
        <w:rPr>
          <w:rFonts w:ascii="Times New Roman" w:hAnsi="Times New Roman" w:cs="Times New Roman"/>
        </w:rPr>
        <w:t>of public utilities</w:t>
      </w:r>
      <w:r w:rsidR="00355420" w:rsidRPr="000D22E9">
        <w:rPr>
          <w:rFonts w:ascii="Times New Roman" w:hAnsi="Times New Roman" w:cs="Times New Roman"/>
        </w:rPr>
        <w:t xml:space="preserve"> shall require</w:t>
      </w:r>
      <w:r w:rsidR="00355420">
        <w:rPr>
          <w:rFonts w:ascii="Times New Roman" w:hAnsi="Times New Roman" w:cs="Times New Roman"/>
        </w:rPr>
        <w:t xml:space="preserve"> that each cable company </w:t>
      </w:r>
      <w:r w:rsidR="00355420" w:rsidRPr="000D22E9">
        <w:rPr>
          <w:rFonts w:ascii="Times New Roman" w:hAnsi="Times New Roman" w:cs="Times New Roman"/>
        </w:rPr>
        <w:t>give notification within 30 days of changes of any kind to services, packages, or billing procedures.</w:t>
      </w:r>
      <w:r w:rsidR="00355420">
        <w:rPr>
          <w:rFonts w:ascii="Times New Roman"/>
        </w:rPr>
        <w:tab/>
      </w:r>
    </w:p>
    <w:sectPr w:rsidR="00362DEB" w:rsidRPr="00355420" w:rsidSect="00362DE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2DEB"/>
    <w:rsid w:val="00355420"/>
    <w:rsid w:val="00362DEB"/>
    <w:rsid w:val="003B3989"/>
    <w:rsid w:val="009B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2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554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1072</Characters>
  <Application>Microsoft Office Word</Application>
  <DocSecurity>0</DocSecurity>
  <Lines>8</Lines>
  <Paragraphs>2</Paragraphs>
  <ScaleCrop>false</ScaleCrop>
  <Company>LEG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3</cp:revision>
  <dcterms:created xsi:type="dcterms:W3CDTF">2009-01-16T00:25:00Z</dcterms:created>
  <dcterms:modified xsi:type="dcterms:W3CDTF">2009-01-16T00:26:00Z</dcterms:modified>
</cp:coreProperties>
</file>