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57" w:rsidRDefault="005E0990">
      <w:pPr>
        <w:suppressLineNumbers/>
        <w:spacing w:after="2"/>
        <w:jc w:val="center"/>
      </w:pPr>
      <w:r>
        <w:rPr>
          <w:rFonts w:ascii="Arial"/>
          <w:sz w:val="18"/>
        </w:rPr>
        <w:t>HOUSE DOCKET, NO.         FILED ON: 1/9/2009</w:t>
      </w:r>
    </w:p>
    <w:p w:rsidR="00DC5557" w:rsidRDefault="005E0990">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E0990" w:rsidP="00DB534B">
            <w:pPr>
              <w:suppressLineNumbers/>
              <w:jc w:val="right"/>
              <w:rPr>
                <w:b/>
                <w:sz w:val="28"/>
              </w:rPr>
            </w:pPr>
          </w:p>
        </w:tc>
      </w:tr>
    </w:tbl>
    <w:p w:rsidR="00DC5557" w:rsidRDefault="005E0990">
      <w:pPr>
        <w:suppressLineNumbers/>
        <w:spacing w:before="2" w:after="2"/>
        <w:jc w:val="center"/>
      </w:pPr>
      <w:r>
        <w:rPr>
          <w:rFonts w:ascii="Old English Text MT"/>
          <w:sz w:val="32"/>
        </w:rPr>
        <w:t>The Commonwealth of Massachusetts</w:t>
      </w:r>
    </w:p>
    <w:p w:rsidR="00DC5557" w:rsidRDefault="005E0990">
      <w:pPr>
        <w:suppressLineNumbers/>
        <w:spacing w:after="2"/>
        <w:jc w:val="center"/>
      </w:pPr>
      <w:r>
        <w:rPr>
          <w:rFonts w:ascii="Times New Roman"/>
          <w:b/>
          <w:sz w:val="32"/>
          <w:vertAlign w:val="superscript"/>
        </w:rPr>
        <w:t>_______________</w:t>
      </w:r>
    </w:p>
    <w:p w:rsidR="00DC5557" w:rsidRDefault="005E0990">
      <w:pPr>
        <w:suppressLineNumbers/>
        <w:spacing w:before="2"/>
        <w:jc w:val="center"/>
      </w:pPr>
      <w:r>
        <w:rPr>
          <w:rFonts w:ascii="Times New Roman"/>
          <w:sz w:val="20"/>
        </w:rPr>
        <w:t>PRESENTED BY:</w:t>
      </w:r>
    </w:p>
    <w:p w:rsidR="00DC5557" w:rsidRDefault="005E0990">
      <w:pPr>
        <w:suppressLineNumbers/>
        <w:spacing w:after="2"/>
        <w:jc w:val="center"/>
      </w:pPr>
      <w:r>
        <w:rPr>
          <w:rFonts w:ascii="Times New Roman"/>
          <w:b/>
          <w:sz w:val="24"/>
        </w:rPr>
        <w:t>Joseph R. Driscoll, Jr.</w:t>
      </w:r>
    </w:p>
    <w:p w:rsidR="00DC5557" w:rsidRDefault="005E0990">
      <w:pPr>
        <w:suppressLineNumbers/>
        <w:jc w:val="center"/>
      </w:pPr>
      <w:r>
        <w:rPr>
          <w:rFonts w:ascii="Times New Roman"/>
          <w:b/>
          <w:sz w:val="32"/>
          <w:vertAlign w:val="superscript"/>
        </w:rPr>
        <w:t>_______________</w:t>
      </w:r>
    </w:p>
    <w:p w:rsidR="00DC5557" w:rsidRDefault="005E099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C5557" w:rsidRDefault="005E0990">
      <w:pPr>
        <w:suppressLineNumbers/>
      </w:pPr>
      <w:r>
        <w:rPr>
          <w:rFonts w:ascii="Times New Roman"/>
          <w:sz w:val="20"/>
        </w:rPr>
        <w:tab/>
        <w:t>The undersigned legislators and/or citizens respectfully petition for the passage of the accompanying bill:</w:t>
      </w:r>
    </w:p>
    <w:p w:rsidR="00DC5557" w:rsidRDefault="005E0990">
      <w:pPr>
        <w:suppressLineNumbers/>
        <w:spacing w:after="2"/>
        <w:jc w:val="center"/>
      </w:pPr>
      <w:r>
        <w:rPr>
          <w:rFonts w:ascii="Times New Roman"/>
          <w:sz w:val="24"/>
        </w:rPr>
        <w:t>An Act allowing for the gran</w:t>
      </w:r>
      <w:r>
        <w:rPr>
          <w:rFonts w:ascii="Times New Roman"/>
          <w:sz w:val="24"/>
        </w:rPr>
        <w:t>ting of tax abatements for certain military personnel.</w:t>
      </w:r>
    </w:p>
    <w:p w:rsidR="00DC5557" w:rsidRDefault="005E0990">
      <w:pPr>
        <w:suppressLineNumbers/>
        <w:spacing w:after="2"/>
        <w:jc w:val="center"/>
      </w:pPr>
      <w:r>
        <w:rPr>
          <w:rFonts w:ascii="Times New Roman"/>
          <w:b/>
          <w:sz w:val="32"/>
          <w:vertAlign w:val="superscript"/>
        </w:rPr>
        <w:t>_______________</w:t>
      </w:r>
    </w:p>
    <w:p w:rsidR="00DC5557" w:rsidRDefault="005E0990">
      <w:pPr>
        <w:suppressLineNumbers/>
        <w:jc w:val="center"/>
      </w:pPr>
      <w:r>
        <w:rPr>
          <w:rFonts w:ascii="Times New Roman"/>
          <w:sz w:val="20"/>
        </w:rPr>
        <w:t>PETITION OF:</w:t>
      </w:r>
    </w:p>
    <w:p w:rsidR="00DC5557" w:rsidRDefault="00DC555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C5557">
            <w:tblPrEx>
              <w:tblCellMar>
                <w:top w:w="0" w:type="dxa"/>
                <w:bottom w:w="0" w:type="dxa"/>
              </w:tblCellMar>
            </w:tblPrEx>
            <w:tc>
              <w:tcPr>
                <w:tcW w:w="4500" w:type="dxa"/>
                <w:tcBorders>
                  <w:top w:val="nil"/>
                  <w:bottom w:val="single" w:sz="4" w:space="0" w:color="auto"/>
                  <w:right w:val="single" w:sz="4" w:space="0" w:color="auto"/>
                </w:tcBorders>
              </w:tcPr>
              <w:p w:rsidR="00DC5557" w:rsidRDefault="005E099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C5557" w:rsidRDefault="005E0990">
                <w:pPr>
                  <w:suppressLineNumbers/>
                  <w:spacing w:after="2"/>
                  <w:rPr>
                    <w:smallCaps/>
                  </w:rPr>
                </w:pPr>
                <w:r>
                  <w:rPr>
                    <w:rFonts w:ascii="Times New Roman"/>
                    <w:smallCaps/>
                    <w:sz w:val="24"/>
                  </w:rPr>
                  <w:t>District/Address:</w:t>
                </w:r>
              </w:p>
            </w:tc>
          </w:tr>
          <w:tr w:rsidR="00DC5557">
            <w:tblPrEx>
              <w:tblCellMar>
                <w:top w:w="0" w:type="dxa"/>
                <w:bottom w:w="0" w:type="dxa"/>
              </w:tblCellMar>
            </w:tblPrEx>
            <w:tc>
              <w:tcPr>
                <w:tcW w:w="4500" w:type="dxa"/>
              </w:tcPr>
              <w:p w:rsidR="00DC5557" w:rsidRDefault="005E0990">
                <w:pPr>
                  <w:suppressLineNumbers/>
                  <w:spacing w:after="2"/>
                  <w:rPr>
                    <w:rFonts w:ascii="Times New Roman"/>
                  </w:rPr>
                </w:pPr>
                <w:r>
                  <w:rPr>
                    <w:rFonts w:ascii="Times New Roman"/>
                  </w:rPr>
                  <w:t>Joseph R. Driscoll, Jr.</w:t>
                </w:r>
              </w:p>
            </w:tc>
            <w:tc>
              <w:tcPr>
                <w:tcW w:w="4500" w:type="dxa"/>
              </w:tcPr>
              <w:p w:rsidR="00DC5557" w:rsidRDefault="005E0990">
                <w:pPr>
                  <w:suppressLineNumbers/>
                  <w:spacing w:after="2"/>
                  <w:rPr>
                    <w:rFonts w:ascii="Times New Roman"/>
                  </w:rPr>
                </w:pPr>
                <w:r>
                  <w:rPr>
                    <w:rFonts w:ascii="Times New Roman"/>
                  </w:rPr>
                  <w:t>5th Norfolk</w:t>
                </w:r>
              </w:p>
            </w:tc>
          </w:tr>
        </w:tbl>
      </w:sdtContent>
    </w:sdt>
    <w:p w:rsidR="00DC5557" w:rsidRDefault="005E0990">
      <w:pPr>
        <w:suppressLineNumbers/>
      </w:pPr>
      <w:r>
        <w:br w:type="page"/>
      </w:r>
    </w:p>
    <w:p w:rsidR="00DC5557" w:rsidRDefault="005E0990">
      <w:pPr>
        <w:suppressLineNumbers/>
        <w:spacing w:before="2" w:after="2"/>
        <w:jc w:val="center"/>
      </w:pPr>
      <w:r>
        <w:rPr>
          <w:rFonts w:ascii="Old English Text MT"/>
          <w:sz w:val="32"/>
        </w:rPr>
        <w:lastRenderedPageBreak/>
        <w:t>The Commonwealth of Massachusetts</w:t>
      </w:r>
      <w:r>
        <w:rPr>
          <w:rFonts w:ascii="Old English Text MT"/>
          <w:sz w:val="32"/>
        </w:rPr>
        <w:br/>
      </w:r>
    </w:p>
    <w:p w:rsidR="00DC5557" w:rsidRDefault="005E0990">
      <w:pPr>
        <w:suppressLineNumbers/>
        <w:spacing w:after="2"/>
        <w:jc w:val="center"/>
      </w:pPr>
      <w:r>
        <w:rPr>
          <w:rFonts w:ascii="Times New Roman"/>
          <w:b/>
          <w:sz w:val="24"/>
          <w:vertAlign w:val="superscript"/>
        </w:rPr>
        <w:t>_______________</w:t>
      </w:r>
    </w:p>
    <w:p w:rsidR="00DC5557" w:rsidRDefault="005E0990">
      <w:pPr>
        <w:suppressLineNumbers/>
        <w:spacing w:after="2"/>
        <w:jc w:val="center"/>
      </w:pPr>
      <w:r>
        <w:rPr>
          <w:rFonts w:ascii="Times New Roman"/>
          <w:b/>
          <w:sz w:val="18"/>
        </w:rPr>
        <w:t>In the Year Two Thousand and Nine</w:t>
      </w:r>
    </w:p>
    <w:p w:rsidR="00DC5557" w:rsidRDefault="005E0990">
      <w:pPr>
        <w:suppressLineNumbers/>
        <w:spacing w:after="2"/>
        <w:jc w:val="center"/>
      </w:pPr>
      <w:r>
        <w:rPr>
          <w:rFonts w:ascii="Times New Roman"/>
          <w:b/>
          <w:sz w:val="24"/>
          <w:vertAlign w:val="superscript"/>
        </w:rPr>
        <w:t>_______________</w:t>
      </w:r>
    </w:p>
    <w:p w:rsidR="00DC5557" w:rsidRDefault="005E0990">
      <w:pPr>
        <w:suppressLineNumbers/>
        <w:spacing w:after="2"/>
      </w:pPr>
      <w:r>
        <w:rPr>
          <w:sz w:val="14"/>
        </w:rPr>
        <w:br/>
      </w:r>
      <w:r>
        <w:br/>
      </w:r>
    </w:p>
    <w:p w:rsidR="00DC5557" w:rsidRDefault="005E0990">
      <w:pPr>
        <w:suppressLineNumbers/>
      </w:pPr>
      <w:r>
        <w:rPr>
          <w:rFonts w:ascii="Times New Roman"/>
          <w:smallCaps/>
          <w:sz w:val="28"/>
        </w:rPr>
        <w:t>An Act allowing for the granting of tax abatements for certain military personnel.</w:t>
      </w:r>
      <w:r>
        <w:br/>
      </w:r>
      <w:r>
        <w:br/>
      </w:r>
      <w:r>
        <w:br/>
      </w:r>
    </w:p>
    <w:p w:rsidR="00DC5557" w:rsidRDefault="005E099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E0990" w:rsidRDefault="005E0990" w:rsidP="005E0990">
      <w:r>
        <w:rPr>
          <w:rFonts w:ascii="Times New Roman"/>
        </w:rPr>
        <w:tab/>
      </w:r>
      <w:r w:rsidRPr="008465D9">
        <w:rPr>
          <w:b/>
        </w:rPr>
        <w:t>SECTION 1.</w:t>
      </w:r>
      <w:r>
        <w:t xml:space="preserve">  Upon the acceptance of this section by a city or town, the board of assessors may grant, retroactive to fiscal year 2002, real and personal property tax abatement up to 100% of the total tax assessed to members of the Massachusetts National Guard and to reservists on active duty in foreign countries for the fiscal year they performed such service subject to eligibility criteria to be established by the board of assessors.  </w:t>
      </w:r>
    </w:p>
    <w:p w:rsidR="005E0990" w:rsidRDefault="005E0990" w:rsidP="005E0990"/>
    <w:p w:rsidR="005E0990" w:rsidRDefault="005E0990" w:rsidP="005E0990">
      <w:r>
        <w:t>The authority to grant abatements under this act shall expire after 2 years of adoption unless extended by a vote of the city or town.</w:t>
      </w:r>
    </w:p>
    <w:p w:rsidR="00DC5557" w:rsidRDefault="00DC5557">
      <w:pPr>
        <w:spacing w:line="336" w:lineRule="auto"/>
      </w:pPr>
    </w:p>
    <w:sectPr w:rsidR="00DC5557" w:rsidSect="00DC555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C5557"/>
    <w:rsid w:val="005E0990"/>
    <w:rsid w:val="00DC55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0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990"/>
    <w:rPr>
      <w:rFonts w:ascii="Tahoma" w:hAnsi="Tahoma" w:cs="Tahoma"/>
      <w:sz w:val="16"/>
      <w:szCs w:val="16"/>
    </w:rPr>
  </w:style>
  <w:style w:type="character" w:styleId="LineNumber">
    <w:name w:val="line number"/>
    <w:basedOn w:val="DefaultParagraphFont"/>
    <w:uiPriority w:val="99"/>
    <w:semiHidden/>
    <w:unhideWhenUsed/>
    <w:rsid w:val="005E099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226</Words>
  <Characters>1290</Characters>
  <Application>Microsoft Office Word</Application>
  <DocSecurity>0</DocSecurity>
  <Lines>10</Lines>
  <Paragraphs>3</Paragraphs>
  <ScaleCrop>false</ScaleCrop>
  <Company>LEG</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jwalsh</cp:lastModifiedBy>
  <cp:revision>2</cp:revision>
  <dcterms:created xsi:type="dcterms:W3CDTF">2009-01-13T22:17:00Z</dcterms:created>
  <dcterms:modified xsi:type="dcterms:W3CDTF">2009-01-13T22:19:00Z</dcterms:modified>
</cp:coreProperties>
</file>