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00E" w:rsidRDefault="00664E9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9400E" w:rsidRDefault="00664E9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64E9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9400E" w:rsidRDefault="00664E9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9400E" w:rsidRDefault="00664E9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400E" w:rsidRDefault="00664E9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9400E" w:rsidRDefault="00664E9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Geraldine </w:t>
      </w:r>
      <w:proofErr w:type="spellStart"/>
      <w:r>
        <w:rPr>
          <w:rFonts w:ascii="Times New Roman"/>
          <w:b/>
          <w:sz w:val="24"/>
        </w:rPr>
        <w:t>Creedon</w:t>
      </w:r>
      <w:proofErr w:type="spellEnd"/>
    </w:p>
    <w:p w:rsidR="00F9400E" w:rsidRDefault="00664E9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400E" w:rsidRDefault="00664E9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9400E" w:rsidRDefault="00664E9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9400E" w:rsidRDefault="00664E97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an inco</w:t>
      </w:r>
      <w:r>
        <w:rPr>
          <w:rFonts w:ascii="Times New Roman"/>
          <w:sz w:val="24"/>
        </w:rPr>
        <w:t>me tax deduction for certain payments to cities and towns.</w:t>
      </w:r>
      <w:proofErr w:type="gramEnd"/>
    </w:p>
    <w:p w:rsidR="00F9400E" w:rsidRDefault="00664E9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9400E" w:rsidRDefault="00664E9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9400E" w:rsidRDefault="00F9400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940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9400E" w:rsidRDefault="00664E9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9400E" w:rsidRDefault="00664E9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9400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9400E" w:rsidRDefault="00664E9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Geraldine </w:t>
                </w:r>
                <w:proofErr w:type="spellStart"/>
                <w:r>
                  <w:rPr>
                    <w:rFonts w:ascii="Times New Roman"/>
                  </w:rPr>
                  <w:t>Creedon</w:t>
                </w:r>
                <w:proofErr w:type="spellEnd"/>
              </w:p>
            </w:tc>
            <w:tc>
              <w:tcPr>
                <w:tcW w:w="4500" w:type="dxa"/>
              </w:tcPr>
              <w:p w:rsidR="00F9400E" w:rsidRDefault="00664E9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Plymouth</w:t>
                </w:r>
              </w:p>
            </w:tc>
          </w:tr>
        </w:tbl>
      </w:sdtContent>
    </w:sdt>
    <w:p w:rsidR="00F9400E" w:rsidRDefault="00664E97">
      <w:pPr>
        <w:suppressLineNumbers/>
      </w:pPr>
      <w:r>
        <w:br w:type="page"/>
      </w:r>
    </w:p>
    <w:p w:rsidR="00F9400E" w:rsidRDefault="00664E9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9400E" w:rsidRDefault="00664E9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400E" w:rsidRDefault="00664E9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9400E" w:rsidRDefault="00664E9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9400E" w:rsidRDefault="00664E97">
      <w:pPr>
        <w:suppressLineNumbers/>
        <w:spacing w:after="2"/>
      </w:pPr>
      <w:r>
        <w:rPr>
          <w:sz w:val="14"/>
        </w:rPr>
        <w:br/>
      </w:r>
      <w:r>
        <w:br/>
      </w:r>
    </w:p>
    <w:p w:rsidR="00F9400E" w:rsidRDefault="00664E97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an income tax deduction for certain payments to cities and towns.</w:t>
      </w:r>
      <w:proofErr w:type="gramEnd"/>
      <w:r>
        <w:br/>
      </w:r>
      <w:r>
        <w:br/>
      </w:r>
      <w:r>
        <w:br/>
      </w:r>
    </w:p>
    <w:p w:rsidR="00F9400E" w:rsidRDefault="00664E97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64E97" w:rsidRDefault="00664E97" w:rsidP="00664E97">
      <w:r>
        <w:rPr>
          <w:rFonts w:ascii="Times New Roman"/>
        </w:rPr>
        <w:tab/>
      </w:r>
      <w:r>
        <w:t>Paragraph (a) of Part B of section 3 of chapter 62 of the General Laws, as most recently amended by section 42 of chapter 139 of the acts of 2006, is hereby further amended by adding the following subparagraph:-</w:t>
      </w:r>
    </w:p>
    <w:p w:rsidR="00F9400E" w:rsidRDefault="00664E97" w:rsidP="00664E97">
      <w:pPr>
        <w:pStyle w:val="NoSpacing"/>
        <w:ind w:firstLine="720"/>
      </w:pPr>
      <w:r>
        <w:t>(16) An amount equal to water, sewer and rubbish removal fees paid by the taxpayer to a city or town.</w:t>
      </w:r>
    </w:p>
    <w:sectPr w:rsidR="00F9400E" w:rsidSect="00F9400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400E"/>
    <w:rsid w:val="00664E97"/>
    <w:rsid w:val="00F94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9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64E97"/>
  </w:style>
  <w:style w:type="paragraph" w:styleId="NoSpacing">
    <w:name w:val="No Spacing"/>
    <w:uiPriority w:val="1"/>
    <w:qFormat/>
    <w:rsid w:val="00664E97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bjanelli</cp:lastModifiedBy>
  <cp:revision>2</cp:revision>
  <dcterms:created xsi:type="dcterms:W3CDTF">2009-01-14T16:30:00Z</dcterms:created>
  <dcterms:modified xsi:type="dcterms:W3CDTF">2009-01-14T16:31:00Z</dcterms:modified>
</cp:coreProperties>
</file>