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34" w:rsidRDefault="00C24A8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EB6634" w:rsidRDefault="00C24A8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24A8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B6634" w:rsidRDefault="00C24A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B6634" w:rsidRDefault="00C24A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6634" w:rsidRDefault="00C24A8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B6634" w:rsidRDefault="00C24A8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A. Costello</w:t>
      </w:r>
    </w:p>
    <w:p w:rsidR="00EB6634" w:rsidRDefault="00C24A8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6634" w:rsidRDefault="00C24A8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B6634" w:rsidRDefault="00C24A8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B6634" w:rsidRDefault="00C24A8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equalizing the school</w:t>
      </w:r>
      <w:r>
        <w:rPr>
          <w:rFonts w:ascii="Times New Roman"/>
          <w:sz w:val="24"/>
        </w:rPr>
        <w:t xml:space="preserve"> choice and </w:t>
      </w:r>
      <w:proofErr w:type="spellStart"/>
      <w:r>
        <w:rPr>
          <w:rFonts w:ascii="Times New Roman"/>
          <w:sz w:val="24"/>
        </w:rPr>
        <w:t>chater</w:t>
      </w:r>
      <w:proofErr w:type="spellEnd"/>
      <w:r>
        <w:rPr>
          <w:rFonts w:ascii="Times New Roman"/>
          <w:sz w:val="24"/>
        </w:rPr>
        <w:t xml:space="preserve"> school programs.</w:t>
      </w:r>
      <w:proofErr w:type="gramEnd"/>
    </w:p>
    <w:p w:rsidR="00EB6634" w:rsidRDefault="00C24A8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6634" w:rsidRDefault="00C24A8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B6634" w:rsidRDefault="00EB663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B663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B6634" w:rsidRDefault="00C24A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B6634" w:rsidRDefault="00C24A8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B663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B6634" w:rsidRDefault="00C24A8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A. Costello</w:t>
                </w:r>
              </w:p>
            </w:tc>
            <w:tc>
              <w:tcPr>
                <w:tcW w:w="4500" w:type="dxa"/>
              </w:tcPr>
              <w:p w:rsidR="00EB6634" w:rsidRDefault="00C24A8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Essex</w:t>
                </w:r>
              </w:p>
            </w:tc>
          </w:tr>
        </w:tbl>
      </w:sdtContent>
    </w:sdt>
    <w:p w:rsidR="00EB6634" w:rsidRDefault="00C24A84">
      <w:pPr>
        <w:suppressLineNumbers/>
      </w:pPr>
      <w:r>
        <w:br w:type="page"/>
      </w:r>
    </w:p>
    <w:p w:rsidR="00EB6634" w:rsidRDefault="00C24A8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B6634" w:rsidRDefault="00C24A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6634" w:rsidRDefault="00C24A8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B6634" w:rsidRDefault="00C24A8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6634" w:rsidRDefault="00C24A84">
      <w:pPr>
        <w:suppressLineNumbers/>
        <w:spacing w:after="2"/>
      </w:pPr>
      <w:r>
        <w:rPr>
          <w:sz w:val="14"/>
        </w:rPr>
        <w:br/>
      </w:r>
      <w:r>
        <w:br/>
      </w:r>
    </w:p>
    <w:p w:rsidR="00EB6634" w:rsidRDefault="00C24A84">
      <w:pPr>
        <w:suppressLineNumbers/>
      </w:pPr>
      <w:r>
        <w:rPr>
          <w:rFonts w:ascii="Times New Roman"/>
          <w:smallCaps/>
          <w:sz w:val="28"/>
        </w:rPr>
        <w:t>An Act equalizing the school choice and charter</w:t>
      </w:r>
      <w:r>
        <w:rPr>
          <w:rFonts w:ascii="Times New Roman"/>
          <w:smallCaps/>
          <w:sz w:val="28"/>
        </w:rPr>
        <w:t xml:space="preserve"> school programs.</w:t>
      </w:r>
      <w:r>
        <w:br/>
      </w:r>
      <w:r>
        <w:br/>
      </w:r>
      <w:r>
        <w:br/>
      </w:r>
    </w:p>
    <w:p w:rsidR="00EB6634" w:rsidRDefault="00C24A8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24A84" w:rsidRPr="00C24A84" w:rsidRDefault="00C24A84" w:rsidP="00C24A84">
      <w:pPr>
        <w:spacing w:line="336" w:lineRule="auto"/>
        <w:rPr>
          <w:rFonts w:ascii="Times New Roman"/>
        </w:rPr>
      </w:pPr>
      <w:proofErr w:type="gramStart"/>
      <w:r w:rsidRPr="00C24A84">
        <w:rPr>
          <w:rFonts w:ascii="Times New Roman"/>
        </w:rPr>
        <w:t>SECTION 1.</w:t>
      </w:r>
      <w:proofErr w:type="gramEnd"/>
      <w:r w:rsidRPr="00C24A84">
        <w:rPr>
          <w:rFonts w:ascii="Times New Roman"/>
        </w:rPr>
        <w:t xml:space="preserve"> Section 89 of Chapter 71 of the General Laws, as appearing in the 2006 Official Edition, is hereby amended by inserting, in line 455, after the word </w:t>
      </w:r>
      <w:r w:rsidRPr="00C24A84">
        <w:rPr>
          <w:rFonts w:ascii="Times New Roman"/>
        </w:rPr>
        <w:t>“</w:t>
      </w:r>
      <w:r w:rsidRPr="00C24A84">
        <w:rPr>
          <w:rFonts w:ascii="Times New Roman"/>
        </w:rPr>
        <w:t>above,</w:t>
      </w:r>
      <w:r w:rsidRPr="00C24A84">
        <w:rPr>
          <w:rFonts w:ascii="Times New Roman"/>
        </w:rPr>
        <w:t>”</w:t>
      </w:r>
      <w:r w:rsidRPr="00C24A84">
        <w:rPr>
          <w:rFonts w:ascii="Times New Roman"/>
        </w:rPr>
        <w:t xml:space="preserve"> the following -  </w:t>
      </w:r>
    </w:p>
    <w:p w:rsidR="00C24A84" w:rsidRPr="00C24A84" w:rsidRDefault="00C24A84" w:rsidP="00C24A84">
      <w:pPr>
        <w:spacing w:line="336" w:lineRule="auto"/>
        <w:rPr>
          <w:rFonts w:ascii="Times New Roman"/>
        </w:rPr>
      </w:pPr>
    </w:p>
    <w:p w:rsidR="00EB6634" w:rsidRDefault="00C24A84">
      <w:pPr>
        <w:spacing w:line="336" w:lineRule="auto"/>
      </w:pPr>
      <w:r w:rsidRPr="00C24A84">
        <w:rPr>
          <w:rFonts w:ascii="Times New Roman"/>
        </w:rPr>
        <w:t>“</w:t>
      </w:r>
      <w:proofErr w:type="gramStart"/>
      <w:r w:rsidRPr="00C24A84">
        <w:rPr>
          <w:rFonts w:ascii="Times New Roman"/>
        </w:rPr>
        <w:t>and</w:t>
      </w:r>
      <w:proofErr w:type="gramEnd"/>
      <w:r w:rsidRPr="00C24A84">
        <w:rPr>
          <w:rFonts w:ascii="Times New Roman"/>
        </w:rPr>
        <w:t xml:space="preserve"> shal</w:t>
      </w:r>
      <w:r>
        <w:rPr>
          <w:rFonts w:ascii="Times New Roman"/>
        </w:rPr>
        <w:t>l be limited to a maximum of $</w:t>
      </w:r>
      <w:r w:rsidRPr="00C24A84">
        <w:rPr>
          <w:rFonts w:ascii="Times New Roman"/>
        </w:rPr>
        <w:t>5</w:t>
      </w:r>
      <w:r>
        <w:rPr>
          <w:rFonts w:ascii="Times New Roman"/>
        </w:rPr>
        <w:t>,0</w:t>
      </w:r>
      <w:r w:rsidRPr="00C24A84">
        <w:rPr>
          <w:rFonts w:ascii="Times New Roman"/>
        </w:rPr>
        <w:t>00 per pupil,</w:t>
      </w:r>
      <w:r w:rsidRPr="00C24A84">
        <w:rPr>
          <w:rFonts w:ascii="Times New Roman"/>
        </w:rPr>
        <w:t>”</w:t>
      </w:r>
      <w:r>
        <w:rPr>
          <w:rFonts w:ascii="Times New Roman"/>
        </w:rPr>
        <w:tab/>
      </w:r>
    </w:p>
    <w:sectPr w:rsidR="00EB6634" w:rsidSect="00EB663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B6634"/>
    <w:rsid w:val="00C24A84"/>
    <w:rsid w:val="00EB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24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966</Characters>
  <Application>Microsoft Office Word</Application>
  <DocSecurity>0</DocSecurity>
  <Lines>8</Lines>
  <Paragraphs>2</Paragraphs>
  <ScaleCrop>false</ScaleCrop>
  <Company>LEG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amartignetti</cp:lastModifiedBy>
  <cp:revision>2</cp:revision>
  <dcterms:created xsi:type="dcterms:W3CDTF">2009-01-12T17:35:00Z</dcterms:created>
  <dcterms:modified xsi:type="dcterms:W3CDTF">2009-01-12T17:39:00Z</dcterms:modified>
</cp:coreProperties>
</file>