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8F" w:rsidRDefault="00155B0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22428F" w:rsidRDefault="00155B0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55B0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2428F" w:rsidRDefault="00155B0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2428F" w:rsidRDefault="00155B0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428F" w:rsidRDefault="00155B0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2428F" w:rsidRDefault="00155B0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Cheryl A. Coakley-Rivera</w:t>
      </w:r>
    </w:p>
    <w:p w:rsidR="0022428F" w:rsidRDefault="00155B0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428F" w:rsidRDefault="00155B0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2428F" w:rsidRDefault="00155B0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2428F" w:rsidRDefault="00155B09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improving</w:t>
      </w:r>
      <w:r>
        <w:rPr>
          <w:rFonts w:ascii="Times New Roman"/>
          <w:sz w:val="24"/>
        </w:rPr>
        <w:t xml:space="preserve"> handicapped accessibility.</w:t>
      </w:r>
    </w:p>
    <w:p w:rsidR="0022428F" w:rsidRDefault="00155B0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428F" w:rsidRDefault="00155B0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2428F" w:rsidRDefault="0022428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2428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2428F" w:rsidRDefault="00155B0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2428F" w:rsidRDefault="00155B0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2428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2428F" w:rsidRDefault="00155B0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Cheryl A. Coakley-Rivera</w:t>
                </w:r>
              </w:p>
            </w:tc>
            <w:tc>
              <w:tcPr>
                <w:tcW w:w="4500" w:type="dxa"/>
              </w:tcPr>
              <w:p w:rsidR="0022428F" w:rsidRDefault="00155B0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Hampden</w:t>
                </w:r>
              </w:p>
            </w:tc>
          </w:tr>
        </w:tbl>
      </w:sdtContent>
    </w:sdt>
    <w:p w:rsidR="0022428F" w:rsidRDefault="00155B09">
      <w:pPr>
        <w:suppressLineNumbers/>
      </w:pPr>
      <w:r>
        <w:br w:type="page"/>
      </w:r>
    </w:p>
    <w:p w:rsidR="0022428F" w:rsidRDefault="00155B0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2428F" w:rsidRDefault="00155B0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2428F" w:rsidRDefault="00155B0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2428F" w:rsidRDefault="00155B0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2428F" w:rsidRDefault="00155B09">
      <w:pPr>
        <w:suppressLineNumbers/>
        <w:spacing w:after="2"/>
      </w:pPr>
      <w:r>
        <w:rPr>
          <w:sz w:val="14"/>
        </w:rPr>
        <w:br/>
      </w:r>
      <w:r>
        <w:br/>
      </w:r>
    </w:p>
    <w:p w:rsidR="0022428F" w:rsidRDefault="00155B0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improving handicapped accessibility.</w:t>
      </w:r>
      <w:proofErr w:type="gramEnd"/>
      <w:r>
        <w:br/>
      </w:r>
      <w:r>
        <w:br/>
      </w:r>
      <w:r>
        <w:br/>
      </w:r>
    </w:p>
    <w:p w:rsidR="0022428F" w:rsidRDefault="00155B0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55B09" w:rsidRDefault="00155B09">
      <w:pPr>
        <w:spacing w:line="336" w:lineRule="auto"/>
        <w:rPr>
          <w:rFonts w:ascii="Times New Roman"/>
        </w:rPr>
      </w:pPr>
      <w:r>
        <w:rPr>
          <w:rFonts w:ascii="Times New Roman"/>
        </w:rPr>
        <w:t xml:space="preserve">Section 13A of Chapter 22 of the General Laws, as appearing in the 2006 Official Edition, is hereby amended by inserting after the word </w:t>
      </w:r>
      <w:r>
        <w:rPr>
          <w:rFonts w:ascii="Times New Roman"/>
        </w:rPr>
        <w:t>“</w:t>
      </w:r>
      <w:r>
        <w:rPr>
          <w:rFonts w:ascii="Times New Roman"/>
        </w:rPr>
        <w:t>regulation</w:t>
      </w:r>
      <w:r>
        <w:rPr>
          <w:rFonts w:ascii="Times New Roman"/>
        </w:rPr>
        <w:t>”</w:t>
      </w:r>
      <w:r>
        <w:rPr>
          <w:rFonts w:ascii="Times New Roman"/>
        </w:rPr>
        <w:t xml:space="preserve"> on line 96, the following:-</w:t>
      </w:r>
    </w:p>
    <w:p w:rsidR="0022428F" w:rsidRDefault="00155B09">
      <w:pPr>
        <w:spacing w:line="336" w:lineRule="auto"/>
      </w:pPr>
      <w:r>
        <w:rPr>
          <w:rFonts w:ascii="Times New Roman"/>
        </w:rPr>
        <w:t>“</w:t>
      </w:r>
      <w:r>
        <w:rPr>
          <w:rFonts w:ascii="Times New Roman"/>
        </w:rPr>
        <w:t>,except as applies to social service agencies and programs which receive state funds who must become handicapped accessible within five years of the date of passage of this bill.</w:t>
      </w:r>
      <w:r>
        <w:rPr>
          <w:rFonts w:ascii="Times New Roman"/>
        </w:rPr>
        <w:t>”</w:t>
      </w:r>
      <w:r>
        <w:rPr>
          <w:rFonts w:ascii="Times New Roman"/>
        </w:rPr>
        <w:tab/>
      </w:r>
    </w:p>
    <w:sectPr w:rsidR="0022428F" w:rsidSect="0022428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2428F"/>
    <w:rsid w:val="00155B09"/>
    <w:rsid w:val="00224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5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B0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55B0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185</Words>
  <Characters>1059</Characters>
  <Application>Microsoft Office Word</Application>
  <DocSecurity>0</DocSecurity>
  <Lines>8</Lines>
  <Paragraphs>2</Paragraphs>
  <ScaleCrop>false</ScaleCrop>
  <Company>LEG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dhernandez</cp:lastModifiedBy>
  <cp:revision>2</cp:revision>
  <dcterms:created xsi:type="dcterms:W3CDTF">2009-01-16T16:04:00Z</dcterms:created>
  <dcterms:modified xsi:type="dcterms:W3CDTF">2009-01-16T16:10:00Z</dcterms:modified>
</cp:coreProperties>
</file>