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3F7" w:rsidRDefault="00CC4D75">
      <w:pPr>
        <w:suppressLineNumbers/>
        <w:spacing w:after="2"/>
        <w:jc w:val="center"/>
      </w:pPr>
      <w:r>
        <w:rPr>
          <w:rFonts w:ascii="Arial"/>
          <w:sz w:val="18"/>
        </w:rPr>
        <w:t>HOUSE DOCKET, NO.         FILED ON: 1/12/2009</w:t>
      </w:r>
    </w:p>
    <w:p w:rsidR="00C763F7" w:rsidRDefault="00CC4D7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C4D75" w:rsidP="00DB534B">
            <w:pPr>
              <w:suppressLineNumbers/>
              <w:jc w:val="right"/>
              <w:rPr>
                <w:b/>
                <w:sz w:val="28"/>
              </w:rPr>
            </w:pPr>
          </w:p>
        </w:tc>
      </w:tr>
    </w:tbl>
    <w:p w:rsidR="00C763F7" w:rsidRDefault="00CC4D75">
      <w:pPr>
        <w:suppressLineNumbers/>
        <w:spacing w:before="2" w:after="2"/>
        <w:jc w:val="center"/>
      </w:pPr>
      <w:r>
        <w:rPr>
          <w:rFonts w:ascii="Old English Text MT"/>
          <w:sz w:val="32"/>
        </w:rPr>
        <w:t>The Commonwealth of Massachusetts</w:t>
      </w:r>
    </w:p>
    <w:p w:rsidR="00C763F7" w:rsidRDefault="00CC4D75">
      <w:pPr>
        <w:suppressLineNumbers/>
        <w:spacing w:after="2"/>
        <w:jc w:val="center"/>
      </w:pPr>
      <w:r>
        <w:rPr>
          <w:rFonts w:ascii="Times New Roman"/>
          <w:b/>
          <w:sz w:val="32"/>
          <w:vertAlign w:val="superscript"/>
        </w:rPr>
        <w:t>_______________</w:t>
      </w:r>
    </w:p>
    <w:p w:rsidR="00C763F7" w:rsidRDefault="00CC4D75">
      <w:pPr>
        <w:suppressLineNumbers/>
        <w:spacing w:before="2"/>
        <w:jc w:val="center"/>
      </w:pPr>
      <w:r>
        <w:rPr>
          <w:rFonts w:ascii="Times New Roman"/>
          <w:sz w:val="20"/>
        </w:rPr>
        <w:t>PRESENTED BY:</w:t>
      </w:r>
    </w:p>
    <w:p w:rsidR="00C763F7" w:rsidRDefault="00CC4D75">
      <w:pPr>
        <w:suppressLineNumbers/>
        <w:spacing w:after="2"/>
        <w:jc w:val="center"/>
      </w:pPr>
      <w:r>
        <w:rPr>
          <w:rFonts w:ascii="Times New Roman"/>
          <w:b/>
          <w:sz w:val="24"/>
        </w:rPr>
        <w:t>James Cantwell</w:t>
      </w:r>
    </w:p>
    <w:p w:rsidR="00C763F7" w:rsidRDefault="00CC4D75">
      <w:pPr>
        <w:suppressLineNumbers/>
        <w:jc w:val="center"/>
      </w:pPr>
      <w:r>
        <w:rPr>
          <w:rFonts w:ascii="Times New Roman"/>
          <w:b/>
          <w:sz w:val="32"/>
          <w:vertAlign w:val="superscript"/>
        </w:rPr>
        <w:t>_______________</w:t>
      </w:r>
    </w:p>
    <w:p w:rsidR="00C763F7" w:rsidRDefault="00CC4D7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763F7" w:rsidRDefault="00CC4D75">
      <w:pPr>
        <w:suppressLineNumbers/>
      </w:pPr>
      <w:r>
        <w:rPr>
          <w:rFonts w:ascii="Times New Roman"/>
          <w:sz w:val="20"/>
        </w:rPr>
        <w:tab/>
        <w:t>The undersigned legislators and/or citizens respectfully petition for the passage of the accompanying bill:</w:t>
      </w:r>
    </w:p>
    <w:p w:rsidR="00C763F7" w:rsidRDefault="00CC4D75">
      <w:pPr>
        <w:suppressLineNumbers/>
        <w:spacing w:after="2"/>
        <w:jc w:val="center"/>
      </w:pPr>
      <w:r>
        <w:rPr>
          <w:rFonts w:ascii="Times New Roman"/>
          <w:sz w:val="24"/>
        </w:rPr>
        <w:t>An Act establishing a region</w:t>
      </w:r>
      <w:r>
        <w:rPr>
          <w:rFonts w:ascii="Times New Roman"/>
          <w:sz w:val="24"/>
        </w:rPr>
        <w:t>al dredge grants program.</w:t>
      </w:r>
    </w:p>
    <w:p w:rsidR="00C763F7" w:rsidRDefault="00CC4D75">
      <w:pPr>
        <w:suppressLineNumbers/>
        <w:spacing w:after="2"/>
        <w:jc w:val="center"/>
      </w:pPr>
      <w:r>
        <w:rPr>
          <w:rFonts w:ascii="Times New Roman"/>
          <w:b/>
          <w:sz w:val="32"/>
          <w:vertAlign w:val="superscript"/>
        </w:rPr>
        <w:t>_______________</w:t>
      </w:r>
    </w:p>
    <w:p w:rsidR="00C763F7" w:rsidRDefault="00CC4D75">
      <w:pPr>
        <w:suppressLineNumbers/>
        <w:jc w:val="center"/>
      </w:pPr>
      <w:r>
        <w:rPr>
          <w:rFonts w:ascii="Times New Roman"/>
          <w:sz w:val="20"/>
        </w:rPr>
        <w:t>PETITION OF:</w:t>
      </w:r>
    </w:p>
    <w:p w:rsidR="00C763F7" w:rsidRDefault="00C763F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763F7">
            <w:tblPrEx>
              <w:tblCellMar>
                <w:top w:w="0" w:type="dxa"/>
                <w:bottom w:w="0" w:type="dxa"/>
              </w:tblCellMar>
            </w:tblPrEx>
            <w:tc>
              <w:tcPr>
                <w:tcW w:w="4500" w:type="dxa"/>
                <w:tcBorders>
                  <w:top w:val="nil"/>
                  <w:bottom w:val="single" w:sz="4" w:space="0" w:color="auto"/>
                  <w:right w:val="single" w:sz="4" w:space="0" w:color="auto"/>
                </w:tcBorders>
              </w:tcPr>
              <w:p w:rsidR="00C763F7" w:rsidRDefault="00CC4D7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763F7" w:rsidRDefault="00CC4D75">
                <w:pPr>
                  <w:suppressLineNumbers/>
                  <w:spacing w:after="2"/>
                  <w:rPr>
                    <w:smallCaps/>
                  </w:rPr>
                </w:pPr>
                <w:r>
                  <w:rPr>
                    <w:rFonts w:ascii="Times New Roman"/>
                    <w:smallCaps/>
                    <w:sz w:val="24"/>
                  </w:rPr>
                  <w:t>District/Address:</w:t>
                </w:r>
              </w:p>
            </w:tc>
          </w:tr>
          <w:tr w:rsidR="00C763F7">
            <w:tblPrEx>
              <w:tblCellMar>
                <w:top w:w="0" w:type="dxa"/>
                <w:bottom w:w="0" w:type="dxa"/>
              </w:tblCellMar>
            </w:tblPrEx>
            <w:tc>
              <w:tcPr>
                <w:tcW w:w="4500" w:type="dxa"/>
              </w:tcPr>
              <w:p w:rsidR="00C763F7" w:rsidRDefault="00CC4D75">
                <w:pPr>
                  <w:suppressLineNumbers/>
                  <w:spacing w:after="2"/>
                  <w:rPr>
                    <w:rFonts w:ascii="Times New Roman"/>
                  </w:rPr>
                </w:pPr>
                <w:r>
                  <w:rPr>
                    <w:rFonts w:ascii="Times New Roman"/>
                  </w:rPr>
                  <w:t>James Cantwell</w:t>
                </w:r>
              </w:p>
            </w:tc>
            <w:tc>
              <w:tcPr>
                <w:tcW w:w="4500" w:type="dxa"/>
              </w:tcPr>
              <w:p w:rsidR="00C763F7" w:rsidRDefault="00CC4D75">
                <w:pPr>
                  <w:suppressLineNumbers/>
                  <w:spacing w:after="2"/>
                  <w:rPr>
                    <w:rFonts w:ascii="Times New Roman"/>
                  </w:rPr>
                </w:pPr>
                <w:r>
                  <w:rPr>
                    <w:rFonts w:ascii="Times New Roman"/>
                  </w:rPr>
                  <w:t>4th Plymouth</w:t>
                </w:r>
              </w:p>
            </w:tc>
          </w:tr>
        </w:tbl>
      </w:sdtContent>
    </w:sdt>
    <w:p w:rsidR="00C763F7" w:rsidRDefault="00CC4D75">
      <w:pPr>
        <w:suppressLineNumbers/>
      </w:pPr>
      <w:r>
        <w:br w:type="page"/>
      </w:r>
    </w:p>
    <w:p w:rsidR="00C763F7" w:rsidRDefault="00CC4D75">
      <w:pPr>
        <w:suppressLineNumbers/>
        <w:jc w:val="center"/>
      </w:pPr>
      <w:r>
        <w:rPr>
          <w:rFonts w:ascii="Times New Roman"/>
          <w:sz w:val="24"/>
        </w:rPr>
        <w:lastRenderedPageBreak/>
        <w:t>[SIMILAR MATTER FILED IN PREVIOUS SESSION</w:t>
      </w:r>
      <w:r>
        <w:rPr>
          <w:rFonts w:ascii="Times New Roman"/>
          <w:sz w:val="24"/>
        </w:rPr>
        <w:br/>
        <w:t>SEE HOUSE, NO. 773 OF 2007-2008.]</w:t>
      </w:r>
    </w:p>
    <w:p w:rsidR="00C763F7" w:rsidRDefault="00CC4D75">
      <w:pPr>
        <w:suppressLineNumbers/>
        <w:spacing w:before="2" w:after="2"/>
        <w:jc w:val="center"/>
      </w:pPr>
      <w:r>
        <w:rPr>
          <w:rFonts w:ascii="Old English Text MT"/>
          <w:sz w:val="32"/>
        </w:rPr>
        <w:t>The Commonwealth of Massachusetts</w:t>
      </w:r>
      <w:r>
        <w:rPr>
          <w:rFonts w:ascii="Old English Text MT"/>
          <w:sz w:val="32"/>
        </w:rPr>
        <w:br/>
      </w:r>
    </w:p>
    <w:p w:rsidR="00C763F7" w:rsidRDefault="00CC4D75">
      <w:pPr>
        <w:suppressLineNumbers/>
        <w:spacing w:after="2"/>
        <w:jc w:val="center"/>
      </w:pPr>
      <w:r>
        <w:rPr>
          <w:rFonts w:ascii="Times New Roman"/>
          <w:b/>
          <w:sz w:val="24"/>
          <w:vertAlign w:val="superscript"/>
        </w:rPr>
        <w:t>_______________</w:t>
      </w:r>
    </w:p>
    <w:p w:rsidR="00C763F7" w:rsidRDefault="00CC4D75">
      <w:pPr>
        <w:suppressLineNumbers/>
        <w:spacing w:after="2"/>
        <w:jc w:val="center"/>
      </w:pPr>
      <w:r>
        <w:rPr>
          <w:rFonts w:ascii="Times New Roman"/>
          <w:b/>
          <w:sz w:val="18"/>
        </w:rPr>
        <w:t>In the Year Two Thousand and Nine</w:t>
      </w:r>
    </w:p>
    <w:p w:rsidR="00C763F7" w:rsidRDefault="00CC4D75">
      <w:pPr>
        <w:suppressLineNumbers/>
        <w:spacing w:after="2"/>
        <w:jc w:val="center"/>
      </w:pPr>
      <w:r>
        <w:rPr>
          <w:rFonts w:ascii="Times New Roman"/>
          <w:b/>
          <w:sz w:val="24"/>
          <w:vertAlign w:val="superscript"/>
        </w:rPr>
        <w:t>_______________</w:t>
      </w:r>
    </w:p>
    <w:p w:rsidR="00C763F7" w:rsidRDefault="00CC4D75">
      <w:pPr>
        <w:suppressLineNumbers/>
        <w:spacing w:after="2"/>
      </w:pPr>
      <w:r>
        <w:rPr>
          <w:sz w:val="14"/>
        </w:rPr>
        <w:br/>
      </w:r>
      <w:r>
        <w:br/>
      </w:r>
    </w:p>
    <w:p w:rsidR="00C763F7" w:rsidRDefault="00CC4D75">
      <w:pPr>
        <w:suppressLineNumbers/>
      </w:pPr>
      <w:r>
        <w:rPr>
          <w:rFonts w:ascii="Times New Roman"/>
          <w:smallCaps/>
          <w:sz w:val="28"/>
        </w:rPr>
        <w:t>An Act establishing a regional dredge grants program.</w:t>
      </w:r>
      <w:r>
        <w:br/>
      </w:r>
      <w:r>
        <w:br/>
      </w:r>
      <w:r>
        <w:br/>
      </w:r>
    </w:p>
    <w:p w:rsidR="00C763F7" w:rsidRDefault="00CC4D7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763F7" w:rsidRPr="00CC4D75" w:rsidRDefault="00CC4D75" w:rsidP="00CC4D75">
      <w:pPr>
        <w:spacing w:line="240" w:lineRule="auto"/>
        <w:contextualSpacing/>
        <w:rPr>
          <w:rFonts w:ascii="Times New Roman" w:hAnsi="Times New Roman" w:cs="Times New Roman"/>
        </w:rPr>
      </w:pPr>
      <w:r w:rsidRPr="00CC4D75">
        <w:rPr>
          <w:rFonts w:ascii="Times New Roman" w:hAnsi="Times New Roman" w:cs="Times New Roman"/>
        </w:rPr>
        <w:tab/>
      </w:r>
      <w:r w:rsidRPr="00CC4D75">
        <w:rPr>
          <w:rFonts w:ascii="Times New Roman" w:hAnsi="Times New Roman" w:cs="Times New Roman"/>
          <w:sz w:val="20"/>
          <w:szCs w:val="20"/>
        </w:rPr>
        <w:t>Section 52 of chapter 88 of the Acts of 1997 is hereby amended by striking out, in line 48, the word “and”; and by inserting, in line 54, after the words “not to exceed $25,000”, the following</w:t>
      </w:r>
      <w:proofErr w:type="gramStart"/>
      <w:r w:rsidRPr="00CC4D75">
        <w:rPr>
          <w:rFonts w:ascii="Times New Roman" w:hAnsi="Times New Roman" w:cs="Times New Roman"/>
          <w:sz w:val="20"/>
          <w:szCs w:val="20"/>
        </w:rPr>
        <w:t>:—</w:t>
      </w:r>
      <w:proofErr w:type="gramEnd"/>
      <w:r w:rsidRPr="00CC4D75">
        <w:rPr>
          <w:rFonts w:ascii="Times New Roman" w:hAnsi="Times New Roman" w:cs="Times New Roman"/>
          <w:sz w:val="20"/>
          <w:szCs w:val="20"/>
        </w:rPr>
        <w:t xml:space="preserve"> and provided further, that the department is hereby authorized to establish a program within the office of waterways for the purpose of administering grants to one or more regional entities for the purchase of dredges and associated capital equipment. Regional entities shall mean any municipality, associations of municipalities, or other entity deemed fiscally and administratively qualified pursuant to regulations promulgated by the department. The regional entity or regional entities receiving a grant pursuant to this section shall be responsible for implementing a public harbor dredging program and shall be responsible for the operation and maintenance of the dredge program, the establishment and scheduling of services, the maintenance of books and records and for obtaining permits. The department shall provide to the committee on natural resources, the house committee on ways and means, and the senate committee on ways and means, no later than September 1 of each year in which grants are made, a written report as to the nature and scope of grants made in the preceding 12 months. The commissioner is authorized to make such rules and regulations as are necessary and appropriate to establish and administer grants pursuant to this section. In no event, however, shall the department be obligated to expend more than 2 million dollars for this purpose, which amount shall be available for expenditure by the department through June 30, 2006.</w:t>
      </w:r>
    </w:p>
    <w:sectPr w:rsidR="00C763F7" w:rsidRPr="00CC4D75" w:rsidSect="00C763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763F7"/>
    <w:rsid w:val="00C763F7"/>
    <w:rsid w:val="00CC4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D75"/>
    <w:rPr>
      <w:rFonts w:ascii="Tahoma" w:hAnsi="Tahoma" w:cs="Tahoma"/>
      <w:sz w:val="16"/>
      <w:szCs w:val="16"/>
    </w:rPr>
  </w:style>
  <w:style w:type="character" w:styleId="LineNumber">
    <w:name w:val="line number"/>
    <w:basedOn w:val="DefaultParagraphFont"/>
    <w:uiPriority w:val="99"/>
    <w:semiHidden/>
    <w:unhideWhenUsed/>
    <w:rsid w:val="00CC4D7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2206</Characters>
  <Application>Microsoft Office Word</Application>
  <DocSecurity>0</DocSecurity>
  <Lines>18</Lines>
  <Paragraphs>5</Paragraphs>
  <ScaleCrop>false</ScaleCrop>
  <Company>LEG</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mverseckes</cp:lastModifiedBy>
  <cp:revision>2</cp:revision>
  <dcterms:created xsi:type="dcterms:W3CDTF">2009-01-12T19:23:00Z</dcterms:created>
  <dcterms:modified xsi:type="dcterms:W3CDTF">2009-01-12T19:24:00Z</dcterms:modified>
</cp:coreProperties>
</file>