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CC" w:rsidRDefault="006A1BBA">
      <w:pPr>
        <w:suppressLineNumbers/>
        <w:spacing w:after="2"/>
        <w:jc w:val="center"/>
      </w:pPr>
      <w:r>
        <w:rPr>
          <w:rFonts w:ascii="Arial"/>
          <w:sz w:val="18"/>
        </w:rPr>
        <w:t>HOUSE DOCKET, NO.         FILED ON: 1/13/2009</w:t>
      </w:r>
    </w:p>
    <w:p w:rsidR="00F564CC" w:rsidRDefault="006A1B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BF2DBB" w:rsidRPr="00DB534B" w:rsidTr="00BF2DBB">
        <w:tc>
          <w:tcPr>
            <w:tcW w:w="9018" w:type="dxa"/>
          </w:tcPr>
          <w:p w:rsidR="00BF2DBB" w:rsidRPr="00DB534B" w:rsidRDefault="00BF2DBB" w:rsidP="00BF2DBB">
            <w:pPr>
              <w:suppressLineNumbers/>
              <w:jc w:val="right"/>
              <w:rPr>
                <w:b/>
                <w:sz w:val="28"/>
              </w:rPr>
            </w:pPr>
          </w:p>
        </w:tc>
      </w:tr>
    </w:tbl>
    <w:p w:rsidR="00F564CC" w:rsidRDefault="006A1BBA">
      <w:pPr>
        <w:suppressLineNumbers/>
        <w:spacing w:before="2" w:after="2"/>
        <w:jc w:val="center"/>
      </w:pPr>
      <w:r>
        <w:rPr>
          <w:rFonts w:ascii="Old English Text MT"/>
          <w:sz w:val="32"/>
        </w:rPr>
        <w:t>The Commonwealth of Massachusetts</w:t>
      </w:r>
    </w:p>
    <w:p w:rsidR="00F564CC" w:rsidRDefault="006A1BBA">
      <w:pPr>
        <w:suppressLineNumbers/>
        <w:spacing w:after="2"/>
        <w:jc w:val="center"/>
      </w:pPr>
      <w:r>
        <w:rPr>
          <w:rFonts w:ascii="Times New Roman"/>
          <w:b/>
          <w:sz w:val="32"/>
          <w:vertAlign w:val="superscript"/>
        </w:rPr>
        <w:t>_______________</w:t>
      </w:r>
    </w:p>
    <w:p w:rsidR="00F564CC" w:rsidRDefault="006A1BBA">
      <w:pPr>
        <w:suppressLineNumbers/>
        <w:spacing w:before="2"/>
        <w:jc w:val="center"/>
      </w:pPr>
      <w:r>
        <w:rPr>
          <w:rFonts w:ascii="Times New Roman"/>
          <w:sz w:val="20"/>
        </w:rPr>
        <w:t>PRESENTED BY:</w:t>
      </w:r>
    </w:p>
    <w:p w:rsidR="00F564CC" w:rsidRDefault="006A1BBA">
      <w:pPr>
        <w:suppressLineNumbers/>
        <w:spacing w:after="2"/>
        <w:jc w:val="center"/>
      </w:pPr>
      <w:r>
        <w:rPr>
          <w:rFonts w:ascii="Times New Roman"/>
          <w:b/>
          <w:sz w:val="24"/>
        </w:rPr>
        <w:t>Stephen R. Canessa</w:t>
      </w:r>
    </w:p>
    <w:p w:rsidR="00F564CC" w:rsidRDefault="006A1BBA">
      <w:pPr>
        <w:suppressLineNumbers/>
        <w:jc w:val="center"/>
      </w:pPr>
      <w:r>
        <w:rPr>
          <w:rFonts w:ascii="Times New Roman"/>
          <w:b/>
          <w:sz w:val="32"/>
          <w:vertAlign w:val="superscript"/>
        </w:rPr>
        <w:t>_______________</w:t>
      </w:r>
    </w:p>
    <w:p w:rsidR="00F564CC" w:rsidRDefault="006A1B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64CC" w:rsidRDefault="006A1BBA">
      <w:pPr>
        <w:suppressLineNumbers/>
      </w:pPr>
      <w:r>
        <w:rPr>
          <w:rFonts w:ascii="Times New Roman"/>
          <w:sz w:val="20"/>
        </w:rPr>
        <w:tab/>
        <w:t>The undersigned legislators and/or citizens respectfully petition for the passage of the accompanying bill:</w:t>
      </w:r>
    </w:p>
    <w:p w:rsidR="00F564CC" w:rsidRDefault="006A1BBA">
      <w:pPr>
        <w:suppressLineNumbers/>
        <w:spacing w:after="2"/>
        <w:jc w:val="center"/>
      </w:pPr>
      <w:proofErr w:type="gramStart"/>
      <w:r>
        <w:rPr>
          <w:rFonts w:ascii="Times New Roman"/>
          <w:sz w:val="24"/>
        </w:rPr>
        <w:t>An Act relative to voter identification at election polls.</w:t>
      </w:r>
      <w:proofErr w:type="gramEnd"/>
    </w:p>
    <w:p w:rsidR="00F564CC" w:rsidRDefault="006A1BBA">
      <w:pPr>
        <w:suppressLineNumbers/>
        <w:spacing w:after="2"/>
        <w:jc w:val="center"/>
      </w:pPr>
      <w:r>
        <w:rPr>
          <w:rFonts w:ascii="Times New Roman"/>
          <w:b/>
          <w:sz w:val="32"/>
          <w:vertAlign w:val="superscript"/>
        </w:rPr>
        <w:t>_______________</w:t>
      </w:r>
    </w:p>
    <w:p w:rsidR="00F564CC" w:rsidRDefault="006A1BBA">
      <w:pPr>
        <w:suppressLineNumbers/>
        <w:jc w:val="center"/>
      </w:pPr>
      <w:r>
        <w:rPr>
          <w:rFonts w:ascii="Times New Roman"/>
          <w:sz w:val="20"/>
        </w:rPr>
        <w:t>PETITION OF:</w:t>
      </w:r>
    </w:p>
    <w:p w:rsidR="00F564CC" w:rsidRDefault="00F564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64CC">
            <w:tc>
              <w:tcPr>
                <w:tcW w:w="4500" w:type="dxa"/>
                <w:tcBorders>
                  <w:top w:val="nil"/>
                  <w:bottom w:val="single" w:sz="4" w:space="0" w:color="auto"/>
                  <w:right w:val="single" w:sz="4" w:space="0" w:color="auto"/>
                </w:tcBorders>
              </w:tcPr>
              <w:p w:rsidR="00F564CC" w:rsidRDefault="006A1B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64CC" w:rsidRDefault="006A1BBA">
                <w:pPr>
                  <w:suppressLineNumbers/>
                  <w:spacing w:after="2"/>
                  <w:rPr>
                    <w:smallCaps/>
                  </w:rPr>
                </w:pPr>
                <w:r>
                  <w:rPr>
                    <w:rFonts w:ascii="Times New Roman"/>
                    <w:smallCaps/>
                    <w:sz w:val="24"/>
                  </w:rPr>
                  <w:t>District/Address:</w:t>
                </w:r>
              </w:p>
            </w:tc>
          </w:tr>
          <w:tr w:rsidR="00F564CC">
            <w:tc>
              <w:tcPr>
                <w:tcW w:w="4500" w:type="dxa"/>
              </w:tcPr>
              <w:p w:rsidR="00F564CC" w:rsidRDefault="006A1BBA">
                <w:pPr>
                  <w:suppressLineNumbers/>
                  <w:spacing w:after="2"/>
                  <w:rPr>
                    <w:rFonts w:ascii="Times New Roman"/>
                  </w:rPr>
                </w:pPr>
                <w:r>
                  <w:rPr>
                    <w:rFonts w:ascii="Times New Roman"/>
                  </w:rPr>
                  <w:t>Stephen R. Canessa</w:t>
                </w:r>
              </w:p>
            </w:tc>
            <w:tc>
              <w:tcPr>
                <w:tcW w:w="4500" w:type="dxa"/>
              </w:tcPr>
              <w:p w:rsidR="00F564CC" w:rsidRDefault="006A1BBA">
                <w:pPr>
                  <w:suppressLineNumbers/>
                  <w:spacing w:after="2"/>
                  <w:rPr>
                    <w:rFonts w:ascii="Times New Roman"/>
                  </w:rPr>
                </w:pPr>
                <w:r>
                  <w:rPr>
                    <w:rFonts w:ascii="Times New Roman"/>
                  </w:rPr>
                  <w:t>12th Bristol</w:t>
                </w:r>
              </w:p>
            </w:tc>
          </w:tr>
        </w:tbl>
      </w:sdtContent>
    </w:sdt>
    <w:p w:rsidR="00F564CC" w:rsidRDefault="006A1BBA">
      <w:pPr>
        <w:suppressLineNumbers/>
      </w:pPr>
      <w:r>
        <w:br w:type="page"/>
      </w:r>
    </w:p>
    <w:p w:rsidR="00F564CC" w:rsidRDefault="006A1BBA">
      <w:pPr>
        <w:suppressLineNumbers/>
        <w:spacing w:before="2" w:after="2"/>
        <w:jc w:val="center"/>
      </w:pPr>
      <w:r>
        <w:rPr>
          <w:rFonts w:ascii="Old English Text MT"/>
          <w:sz w:val="32"/>
        </w:rPr>
        <w:lastRenderedPageBreak/>
        <w:t>The Commonwealth of Massachusetts</w:t>
      </w:r>
      <w:r>
        <w:rPr>
          <w:rFonts w:ascii="Old English Text MT"/>
          <w:sz w:val="32"/>
        </w:rPr>
        <w:br/>
      </w:r>
    </w:p>
    <w:p w:rsidR="00F564CC" w:rsidRDefault="006A1BBA">
      <w:pPr>
        <w:suppressLineNumbers/>
        <w:spacing w:after="2"/>
        <w:jc w:val="center"/>
      </w:pPr>
      <w:r>
        <w:rPr>
          <w:rFonts w:ascii="Times New Roman"/>
          <w:b/>
          <w:sz w:val="24"/>
          <w:vertAlign w:val="superscript"/>
        </w:rPr>
        <w:t>_______________</w:t>
      </w:r>
    </w:p>
    <w:p w:rsidR="00F564CC" w:rsidRDefault="006A1BBA">
      <w:pPr>
        <w:suppressLineNumbers/>
        <w:spacing w:after="2"/>
        <w:jc w:val="center"/>
      </w:pPr>
      <w:r>
        <w:rPr>
          <w:rFonts w:ascii="Times New Roman"/>
          <w:b/>
          <w:sz w:val="18"/>
        </w:rPr>
        <w:t>In the Year Two Thousand and Nine</w:t>
      </w:r>
    </w:p>
    <w:p w:rsidR="00F564CC" w:rsidRDefault="006A1BBA">
      <w:pPr>
        <w:suppressLineNumbers/>
        <w:spacing w:after="2"/>
        <w:jc w:val="center"/>
      </w:pPr>
      <w:r>
        <w:rPr>
          <w:rFonts w:ascii="Times New Roman"/>
          <w:b/>
          <w:sz w:val="24"/>
          <w:vertAlign w:val="superscript"/>
        </w:rPr>
        <w:t>_______________</w:t>
      </w:r>
    </w:p>
    <w:p w:rsidR="00F564CC" w:rsidRDefault="006A1BBA">
      <w:pPr>
        <w:suppressLineNumbers/>
        <w:spacing w:after="2"/>
      </w:pPr>
      <w:r>
        <w:rPr>
          <w:sz w:val="14"/>
        </w:rPr>
        <w:br/>
      </w:r>
      <w:r>
        <w:br/>
      </w:r>
    </w:p>
    <w:p w:rsidR="00F564CC" w:rsidRDefault="006A1BBA">
      <w:pPr>
        <w:suppressLineNumbers/>
      </w:pPr>
      <w:proofErr w:type="gramStart"/>
      <w:r>
        <w:rPr>
          <w:rFonts w:ascii="Times New Roman"/>
          <w:smallCaps/>
          <w:sz w:val="28"/>
        </w:rPr>
        <w:t>An Act relative to voter identification at election polls.</w:t>
      </w:r>
      <w:proofErr w:type="gramEnd"/>
      <w:r>
        <w:br/>
      </w:r>
      <w:r>
        <w:br/>
      </w:r>
      <w:r>
        <w:br/>
      </w:r>
    </w:p>
    <w:p w:rsidR="00F564CC" w:rsidRDefault="006A1B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1BBA" w:rsidRDefault="006A1BBA" w:rsidP="006A1BBA">
      <w:pPr>
        <w:pStyle w:val="NoSpacing"/>
        <w:rPr>
          <w:rFonts w:ascii="Times New Roman" w:hAnsi="Times New Roman"/>
          <w:sz w:val="24"/>
          <w:szCs w:val="24"/>
        </w:rPr>
      </w:pPr>
      <w:r>
        <w:rPr>
          <w:rFonts w:ascii="Times New Roman"/>
        </w:rPr>
        <w:tab/>
      </w:r>
      <w:proofErr w:type="gramStart"/>
      <w:r>
        <w:rPr>
          <w:rFonts w:ascii="Times New Roman" w:hAnsi="Times New Roman"/>
          <w:sz w:val="24"/>
          <w:szCs w:val="24"/>
        </w:rPr>
        <w:t>Section 1.</w:t>
      </w:r>
      <w:proofErr w:type="gramEnd"/>
      <w:r>
        <w:rPr>
          <w:rFonts w:ascii="Times New Roman" w:hAnsi="Times New Roman"/>
          <w:sz w:val="24"/>
          <w:szCs w:val="24"/>
        </w:rPr>
        <w:t xml:space="preserve"> Section 76 of Chapter 54 of the General Laws is hereby amended by striking out the first sentence in its </w:t>
      </w:r>
      <w:r w:rsidR="00535A52">
        <w:rPr>
          <w:rFonts w:ascii="Times New Roman" w:hAnsi="Times New Roman"/>
          <w:sz w:val="24"/>
          <w:szCs w:val="24"/>
        </w:rPr>
        <w:t>entirety</w:t>
      </w:r>
      <w:r>
        <w:rPr>
          <w:rFonts w:ascii="Times New Roman" w:hAnsi="Times New Roman"/>
          <w:sz w:val="24"/>
          <w:szCs w:val="24"/>
        </w:rPr>
        <w:t xml:space="preserve"> and inserting in place thereof the following sentence:</w:t>
      </w:r>
    </w:p>
    <w:p w:rsidR="006A1BBA" w:rsidRDefault="006A1BBA" w:rsidP="006A1BBA">
      <w:pPr>
        <w:pStyle w:val="NoSpacing"/>
        <w:rPr>
          <w:rFonts w:ascii="Times New Roman" w:hAnsi="Times New Roman"/>
          <w:sz w:val="24"/>
          <w:szCs w:val="24"/>
        </w:rPr>
      </w:pPr>
    </w:p>
    <w:p w:rsidR="00F564CC" w:rsidRDefault="006A1BBA" w:rsidP="006A1BBA">
      <w:pPr>
        <w:spacing w:line="336" w:lineRule="auto"/>
      </w:pPr>
      <w:r>
        <w:rPr>
          <w:rFonts w:ascii="Times New Roman" w:hAnsi="Times New Roman"/>
          <w:sz w:val="24"/>
          <w:szCs w:val="24"/>
        </w:rPr>
        <w:t>Each voter desiring to vote at a polling place shall give his name and his residence to one of the officers at the entrance to the space within the guard rail, the election officer shall check and repeat the name and address. The election officer will then request the voter to present one of the following forms of identification: a Massachusetts driver’s license, a Massachusetts photo identification card, or a United States passport.  The election officer then shall admit the voter to the space enclosed by the guard rail and, in case official ballots, other than those marked “Challenged Ballots” as provided by section thirty-five A, are used, such voter shall be given one ballot. The use of electronic means such as tape recording equipment or radio broadcasting equipment for the recording or broadcasting of the names of voters not yet checked as having voted shall be prohibited</w:t>
      </w:r>
      <w:r w:rsidR="007E3F2E">
        <w:rPr>
          <w:rFonts w:ascii="Times New Roman" w:hAnsi="Times New Roman"/>
          <w:sz w:val="24"/>
          <w:szCs w:val="24"/>
        </w:rPr>
        <w:t>.</w:t>
      </w:r>
    </w:p>
    <w:sectPr w:rsidR="00F564CC" w:rsidSect="00F564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64CC"/>
    <w:rsid w:val="00535A52"/>
    <w:rsid w:val="006A1BBA"/>
    <w:rsid w:val="007C46F5"/>
    <w:rsid w:val="007E3F2E"/>
    <w:rsid w:val="00BF2DBB"/>
    <w:rsid w:val="00F564CC"/>
    <w:rsid w:val="00F612FB"/>
    <w:rsid w:val="00FB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BA"/>
    <w:rPr>
      <w:rFonts w:ascii="Tahoma" w:hAnsi="Tahoma" w:cs="Tahoma"/>
      <w:sz w:val="16"/>
      <w:szCs w:val="16"/>
    </w:rPr>
  </w:style>
  <w:style w:type="character" w:styleId="LineNumber">
    <w:name w:val="line number"/>
    <w:basedOn w:val="DefaultParagraphFont"/>
    <w:uiPriority w:val="99"/>
    <w:semiHidden/>
    <w:unhideWhenUsed/>
    <w:rsid w:val="006A1BBA"/>
  </w:style>
  <w:style w:type="paragraph" w:styleId="NoSpacing">
    <w:name w:val="No Spacing"/>
    <w:qFormat/>
    <w:rsid w:val="006A1BB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0C0B3F-F800-4CCF-BA3E-1BFE8498354F}">
  <ds:schemaRefs>
    <ds:schemaRef ds:uri="http://schemas.microsoft.com/sharepoint/v3/contenttype/forms"/>
  </ds:schemaRefs>
</ds:datastoreItem>
</file>

<file path=customXml/itemProps2.xml><?xml version="1.0" encoding="utf-8"?>
<ds:datastoreItem xmlns:ds="http://schemas.openxmlformats.org/officeDocument/2006/customXml" ds:itemID="{99D7700B-2C3F-48BB-8501-0F461A02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mhunnewell</cp:lastModifiedBy>
  <cp:revision>4</cp:revision>
  <dcterms:created xsi:type="dcterms:W3CDTF">2009-01-13T19:30:00Z</dcterms:created>
  <dcterms:modified xsi:type="dcterms:W3CDTF">2009-01-14T14:24:00Z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