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ED" w:rsidRDefault="0024248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516DED" w:rsidRDefault="0024248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4248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16DED" w:rsidRDefault="0024248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16DED" w:rsidRDefault="0024248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16DED" w:rsidRDefault="0024248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16DED" w:rsidRDefault="0024248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Garrett J. Bradley</w:t>
      </w:r>
    </w:p>
    <w:p w:rsidR="00516DED" w:rsidRDefault="0024248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16DED" w:rsidRDefault="0024248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16DED" w:rsidRDefault="0024248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16DED" w:rsidRDefault="0024248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water man</w:t>
      </w:r>
      <w:r>
        <w:rPr>
          <w:rFonts w:ascii="Times New Roman"/>
          <w:sz w:val="24"/>
        </w:rPr>
        <w:t>agement.</w:t>
      </w:r>
      <w:proofErr w:type="gramEnd"/>
    </w:p>
    <w:p w:rsidR="00516DED" w:rsidRDefault="0024248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16DED" w:rsidRDefault="0024248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16DED" w:rsidRDefault="00516DE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16DE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16DED" w:rsidRDefault="0024248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16DED" w:rsidRDefault="0024248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16DE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16DED" w:rsidRDefault="0024248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Garrett J. Bradley</w:t>
                </w:r>
              </w:p>
            </w:tc>
            <w:tc>
              <w:tcPr>
                <w:tcW w:w="4500" w:type="dxa"/>
              </w:tcPr>
              <w:p w:rsidR="00516DED" w:rsidRDefault="0024248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Plymouth</w:t>
                </w:r>
              </w:p>
            </w:tc>
          </w:tr>
        </w:tbl>
      </w:sdtContent>
    </w:sdt>
    <w:p w:rsidR="00516DED" w:rsidRDefault="0024248F">
      <w:pPr>
        <w:suppressLineNumbers/>
      </w:pPr>
      <w:r>
        <w:br w:type="page"/>
      </w:r>
    </w:p>
    <w:p w:rsidR="00516DED" w:rsidRDefault="0024248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722 OF 2007-2008.]</w:t>
      </w:r>
    </w:p>
    <w:p w:rsidR="00516DED" w:rsidRDefault="0024248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16DED" w:rsidRDefault="0024248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16DED" w:rsidRDefault="0024248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16DED" w:rsidRDefault="0024248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16DED" w:rsidRDefault="0024248F">
      <w:pPr>
        <w:suppressLineNumbers/>
        <w:spacing w:after="2"/>
      </w:pPr>
      <w:r>
        <w:rPr>
          <w:sz w:val="14"/>
        </w:rPr>
        <w:br/>
      </w:r>
      <w:r>
        <w:br/>
      </w:r>
    </w:p>
    <w:p w:rsidR="00516DED" w:rsidRDefault="0024248F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water management.</w:t>
      </w:r>
      <w:proofErr w:type="gramEnd"/>
      <w:r>
        <w:br/>
      </w:r>
      <w:r>
        <w:br/>
      </w:r>
      <w:r>
        <w:br/>
      </w:r>
    </w:p>
    <w:p w:rsidR="00516DED" w:rsidRDefault="0024248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16DED" w:rsidRDefault="0024248F" w:rsidP="0024248F">
      <w:pPr>
        <w:spacing w:after="0" w:line="240" w:lineRule="auto"/>
        <w:jc w:val="both"/>
      </w:pPr>
      <w:bookmarkStart w:id="0" w:name="BillText"/>
      <w:bookmarkEnd w:id="0"/>
      <w:r w:rsidRPr="0024248F">
        <w:rPr>
          <w:rFonts w:ascii="Times New Roman" w:eastAsia="Times New Roman" w:hAnsi="Times New Roman" w:cs="Times New Roman"/>
          <w:sz w:val="20"/>
          <w:szCs w:val="20"/>
        </w:rPr>
        <w:t>Section 15 of chapter 21G of the General Laws, as appearing in the 2000 Official Edition, is hereby amended by striking out, in line 44, the word “twenty-five” and inserting in place thereof the following word:— two hundred and fifty.</w:t>
      </w:r>
      <w:r>
        <w:rPr>
          <w:rFonts w:ascii="Times New Roman"/>
        </w:rPr>
        <w:tab/>
      </w:r>
    </w:p>
    <w:sectPr w:rsidR="00516DED" w:rsidSect="00516DE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16DED"/>
    <w:rsid w:val="0024248F"/>
    <w:rsid w:val="00516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48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424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9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978</Characters>
  <Application>Microsoft Office Word</Application>
  <DocSecurity>0</DocSecurity>
  <Lines>8</Lines>
  <Paragraphs>2</Paragraphs>
  <ScaleCrop>false</ScaleCrop>
  <Company>LEG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gmirarchi</cp:lastModifiedBy>
  <cp:revision>2</cp:revision>
  <dcterms:created xsi:type="dcterms:W3CDTF">2009-01-08T21:31:00Z</dcterms:created>
  <dcterms:modified xsi:type="dcterms:W3CDTF">2009-01-08T21:32:00Z</dcterms:modified>
</cp:coreProperties>
</file>