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64C" w:rsidRDefault="000476D8">
      <w:pPr>
        <w:suppressLineNumbers/>
        <w:spacing w:after="2"/>
        <w:jc w:val="center"/>
      </w:pPr>
      <w:r>
        <w:rPr>
          <w:rFonts w:ascii="Arial"/>
          <w:sz w:val="18"/>
        </w:rPr>
        <w:t>HOUSE DOCKET, NO.         FILED ON: 1/12/2009</w:t>
      </w:r>
    </w:p>
    <w:p w:rsidR="00B3364C" w:rsidRDefault="000476D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476D8" w:rsidP="00DB534B">
            <w:pPr>
              <w:suppressLineNumbers/>
              <w:jc w:val="right"/>
              <w:rPr>
                <w:b/>
                <w:sz w:val="28"/>
              </w:rPr>
            </w:pPr>
          </w:p>
        </w:tc>
      </w:tr>
    </w:tbl>
    <w:p w:rsidR="00B3364C" w:rsidRDefault="000476D8">
      <w:pPr>
        <w:suppressLineNumbers/>
        <w:spacing w:before="2" w:after="2"/>
        <w:jc w:val="center"/>
      </w:pPr>
      <w:r>
        <w:rPr>
          <w:rFonts w:ascii="Old English Text MT"/>
          <w:sz w:val="32"/>
        </w:rPr>
        <w:t>The Commonwealth of Massachusetts</w:t>
      </w:r>
    </w:p>
    <w:p w:rsidR="00B3364C" w:rsidRDefault="000476D8">
      <w:pPr>
        <w:suppressLineNumbers/>
        <w:spacing w:after="2"/>
        <w:jc w:val="center"/>
      </w:pPr>
      <w:r>
        <w:rPr>
          <w:rFonts w:ascii="Times New Roman"/>
          <w:b/>
          <w:sz w:val="32"/>
          <w:vertAlign w:val="superscript"/>
        </w:rPr>
        <w:t>_______________</w:t>
      </w:r>
    </w:p>
    <w:p w:rsidR="00B3364C" w:rsidRDefault="000476D8">
      <w:pPr>
        <w:suppressLineNumbers/>
        <w:spacing w:before="2"/>
        <w:jc w:val="center"/>
      </w:pPr>
      <w:r>
        <w:rPr>
          <w:rFonts w:ascii="Times New Roman"/>
          <w:sz w:val="20"/>
        </w:rPr>
        <w:t>PRESENTED BY:</w:t>
      </w:r>
    </w:p>
    <w:p w:rsidR="00B3364C" w:rsidRDefault="000476D8">
      <w:pPr>
        <w:suppressLineNumbers/>
        <w:spacing w:after="2"/>
        <w:jc w:val="center"/>
      </w:pPr>
      <w:r>
        <w:rPr>
          <w:rFonts w:ascii="Times New Roman"/>
          <w:b/>
          <w:sz w:val="24"/>
        </w:rPr>
        <w:t>John J. Binienda</w:t>
      </w:r>
    </w:p>
    <w:p w:rsidR="00B3364C" w:rsidRDefault="000476D8">
      <w:pPr>
        <w:suppressLineNumbers/>
        <w:jc w:val="center"/>
      </w:pPr>
      <w:r>
        <w:rPr>
          <w:rFonts w:ascii="Times New Roman"/>
          <w:b/>
          <w:sz w:val="32"/>
          <w:vertAlign w:val="superscript"/>
        </w:rPr>
        <w:t>_______________</w:t>
      </w:r>
    </w:p>
    <w:p w:rsidR="00B3364C" w:rsidRDefault="000476D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3364C" w:rsidRDefault="000476D8">
      <w:pPr>
        <w:suppressLineNumbers/>
      </w:pPr>
      <w:r>
        <w:rPr>
          <w:rFonts w:ascii="Times New Roman"/>
          <w:sz w:val="20"/>
        </w:rPr>
        <w:tab/>
        <w:t>The undersigned legislators and/or citizens respectfully petition for the passage of the accompanying bill:</w:t>
      </w:r>
    </w:p>
    <w:p w:rsidR="00B3364C" w:rsidRDefault="000476D8">
      <w:pPr>
        <w:suppressLineNumbers/>
        <w:spacing w:after="2"/>
        <w:jc w:val="center"/>
      </w:pPr>
      <w:proofErr w:type="gramStart"/>
      <w:r>
        <w:rPr>
          <w:rFonts w:ascii="Times New Roman"/>
          <w:sz w:val="24"/>
        </w:rPr>
        <w:t>An Act relative to motor fue</w:t>
      </w:r>
      <w:r>
        <w:rPr>
          <w:rFonts w:ascii="Times New Roman"/>
          <w:sz w:val="24"/>
        </w:rPr>
        <w:t>l pricing.</w:t>
      </w:r>
      <w:proofErr w:type="gramEnd"/>
    </w:p>
    <w:p w:rsidR="00B3364C" w:rsidRDefault="000476D8">
      <w:pPr>
        <w:suppressLineNumbers/>
        <w:spacing w:after="2"/>
        <w:jc w:val="center"/>
      </w:pPr>
      <w:r>
        <w:rPr>
          <w:rFonts w:ascii="Times New Roman"/>
          <w:b/>
          <w:sz w:val="32"/>
          <w:vertAlign w:val="superscript"/>
        </w:rPr>
        <w:t>_______________</w:t>
      </w:r>
    </w:p>
    <w:p w:rsidR="00B3364C" w:rsidRDefault="000476D8">
      <w:pPr>
        <w:suppressLineNumbers/>
        <w:jc w:val="center"/>
      </w:pPr>
      <w:r>
        <w:rPr>
          <w:rFonts w:ascii="Times New Roman"/>
          <w:sz w:val="20"/>
        </w:rPr>
        <w:t>PETITION OF:</w:t>
      </w:r>
    </w:p>
    <w:p w:rsidR="00B3364C" w:rsidRDefault="00B3364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3364C">
            <w:tblPrEx>
              <w:tblCellMar>
                <w:top w:w="0" w:type="dxa"/>
                <w:bottom w:w="0" w:type="dxa"/>
              </w:tblCellMar>
            </w:tblPrEx>
            <w:tc>
              <w:tcPr>
                <w:tcW w:w="4500" w:type="dxa"/>
                <w:tcBorders>
                  <w:top w:val="nil"/>
                  <w:bottom w:val="single" w:sz="4" w:space="0" w:color="auto"/>
                  <w:right w:val="single" w:sz="4" w:space="0" w:color="auto"/>
                </w:tcBorders>
              </w:tcPr>
              <w:p w:rsidR="00B3364C" w:rsidRDefault="000476D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3364C" w:rsidRDefault="000476D8">
                <w:pPr>
                  <w:suppressLineNumbers/>
                  <w:spacing w:after="2"/>
                  <w:rPr>
                    <w:smallCaps/>
                  </w:rPr>
                </w:pPr>
                <w:r>
                  <w:rPr>
                    <w:rFonts w:ascii="Times New Roman"/>
                    <w:smallCaps/>
                    <w:sz w:val="24"/>
                  </w:rPr>
                  <w:t>District/Address:</w:t>
                </w:r>
              </w:p>
            </w:tc>
          </w:tr>
          <w:tr w:rsidR="00B3364C">
            <w:tblPrEx>
              <w:tblCellMar>
                <w:top w:w="0" w:type="dxa"/>
                <w:bottom w:w="0" w:type="dxa"/>
              </w:tblCellMar>
            </w:tblPrEx>
            <w:tc>
              <w:tcPr>
                <w:tcW w:w="4500" w:type="dxa"/>
              </w:tcPr>
              <w:p w:rsidR="00B3364C" w:rsidRDefault="000476D8">
                <w:pPr>
                  <w:suppressLineNumbers/>
                  <w:spacing w:after="2"/>
                  <w:rPr>
                    <w:rFonts w:ascii="Times New Roman"/>
                  </w:rPr>
                </w:pPr>
                <w:r>
                  <w:rPr>
                    <w:rFonts w:ascii="Times New Roman"/>
                  </w:rPr>
                  <w:t>John J. Binienda</w:t>
                </w:r>
              </w:p>
            </w:tc>
            <w:tc>
              <w:tcPr>
                <w:tcW w:w="4500" w:type="dxa"/>
              </w:tcPr>
              <w:p w:rsidR="00B3364C" w:rsidRDefault="000476D8">
                <w:pPr>
                  <w:suppressLineNumbers/>
                  <w:spacing w:after="2"/>
                  <w:rPr>
                    <w:rFonts w:ascii="Times New Roman"/>
                  </w:rPr>
                </w:pPr>
                <w:r>
                  <w:rPr>
                    <w:rFonts w:ascii="Times New Roman"/>
                  </w:rPr>
                  <w:t>17th Worcester</w:t>
                </w:r>
              </w:p>
            </w:tc>
          </w:tr>
          <w:tr w:rsidR="00B3364C">
            <w:tblPrEx>
              <w:tblCellMar>
                <w:top w:w="0" w:type="dxa"/>
                <w:bottom w:w="0" w:type="dxa"/>
              </w:tblCellMar>
            </w:tblPrEx>
            <w:tc>
              <w:tcPr>
                <w:tcW w:w="4500" w:type="dxa"/>
              </w:tcPr>
              <w:p w:rsidR="00B3364C" w:rsidRDefault="000476D8">
                <w:pPr>
                  <w:suppressLineNumbers/>
                  <w:spacing w:after="2"/>
                  <w:rPr>
                    <w:rFonts w:ascii="Times New Roman"/>
                  </w:rPr>
                </w:pPr>
                <w:r>
                  <w:rPr>
                    <w:rFonts w:ascii="Times New Roman"/>
                  </w:rPr>
                  <w:t>John P. Fresolo</w:t>
                </w:r>
              </w:p>
            </w:tc>
            <w:tc>
              <w:tcPr>
                <w:tcW w:w="4500" w:type="dxa"/>
              </w:tcPr>
              <w:p w:rsidR="00B3364C" w:rsidRDefault="000476D8">
                <w:pPr>
                  <w:suppressLineNumbers/>
                  <w:spacing w:after="2"/>
                  <w:rPr>
                    <w:rFonts w:ascii="Times New Roman"/>
                  </w:rPr>
                </w:pPr>
                <w:r>
                  <w:rPr>
                    <w:rFonts w:ascii="Times New Roman"/>
                  </w:rPr>
                  <w:t>16th Worcester</w:t>
                </w:r>
              </w:p>
            </w:tc>
          </w:tr>
        </w:tbl>
      </w:sdtContent>
    </w:sdt>
    <w:p w:rsidR="00B3364C" w:rsidRDefault="000476D8">
      <w:pPr>
        <w:suppressLineNumbers/>
      </w:pPr>
      <w:r>
        <w:br w:type="page"/>
      </w:r>
    </w:p>
    <w:p w:rsidR="00B3364C" w:rsidRDefault="000476D8">
      <w:pPr>
        <w:suppressLineNumbers/>
        <w:jc w:val="center"/>
      </w:pPr>
      <w:r>
        <w:rPr>
          <w:rFonts w:ascii="Times New Roman"/>
          <w:sz w:val="24"/>
        </w:rPr>
        <w:lastRenderedPageBreak/>
        <w:t>[SIMILAR MATTER FILED IN PREVIOUS SESSION</w:t>
      </w:r>
      <w:r>
        <w:rPr>
          <w:rFonts w:ascii="Times New Roman"/>
          <w:sz w:val="24"/>
        </w:rPr>
        <w:br/>
        <w:t>SEE HOUSE, NO. 3275 OF 2007-2008.]</w:t>
      </w:r>
    </w:p>
    <w:p w:rsidR="00B3364C" w:rsidRDefault="000476D8">
      <w:pPr>
        <w:suppressLineNumbers/>
        <w:spacing w:before="2" w:after="2"/>
        <w:jc w:val="center"/>
      </w:pPr>
      <w:r>
        <w:rPr>
          <w:rFonts w:ascii="Old English Text MT"/>
          <w:sz w:val="32"/>
        </w:rPr>
        <w:t>The Commonwealth of Massachusetts</w:t>
      </w:r>
      <w:r>
        <w:rPr>
          <w:rFonts w:ascii="Old English Text MT"/>
          <w:sz w:val="32"/>
        </w:rPr>
        <w:br/>
      </w:r>
    </w:p>
    <w:p w:rsidR="00B3364C" w:rsidRDefault="000476D8">
      <w:pPr>
        <w:suppressLineNumbers/>
        <w:spacing w:after="2"/>
        <w:jc w:val="center"/>
      </w:pPr>
      <w:r>
        <w:rPr>
          <w:rFonts w:ascii="Times New Roman"/>
          <w:b/>
          <w:sz w:val="24"/>
          <w:vertAlign w:val="superscript"/>
        </w:rPr>
        <w:t>_______________</w:t>
      </w:r>
    </w:p>
    <w:p w:rsidR="00B3364C" w:rsidRDefault="000476D8">
      <w:pPr>
        <w:suppressLineNumbers/>
        <w:spacing w:after="2"/>
        <w:jc w:val="center"/>
      </w:pPr>
      <w:r>
        <w:rPr>
          <w:rFonts w:ascii="Times New Roman"/>
          <w:b/>
          <w:sz w:val="18"/>
        </w:rPr>
        <w:t>In the Year Two Thousand and Nine</w:t>
      </w:r>
    </w:p>
    <w:p w:rsidR="00B3364C" w:rsidRDefault="000476D8">
      <w:pPr>
        <w:suppressLineNumbers/>
        <w:spacing w:after="2"/>
        <w:jc w:val="center"/>
      </w:pPr>
      <w:r>
        <w:rPr>
          <w:rFonts w:ascii="Times New Roman"/>
          <w:b/>
          <w:sz w:val="24"/>
          <w:vertAlign w:val="superscript"/>
        </w:rPr>
        <w:t>_______________</w:t>
      </w:r>
    </w:p>
    <w:p w:rsidR="00B3364C" w:rsidRDefault="000476D8">
      <w:pPr>
        <w:suppressLineNumbers/>
        <w:spacing w:after="2"/>
      </w:pPr>
      <w:r>
        <w:rPr>
          <w:sz w:val="14"/>
        </w:rPr>
        <w:br/>
      </w:r>
      <w:r>
        <w:br/>
      </w:r>
    </w:p>
    <w:p w:rsidR="00B3364C" w:rsidRDefault="000476D8">
      <w:pPr>
        <w:suppressLineNumbers/>
      </w:pPr>
      <w:proofErr w:type="gramStart"/>
      <w:r>
        <w:rPr>
          <w:rFonts w:ascii="Times New Roman"/>
          <w:smallCaps/>
          <w:sz w:val="28"/>
        </w:rPr>
        <w:t>An Act relative to motor fuel pricing.</w:t>
      </w:r>
      <w:proofErr w:type="gramEnd"/>
      <w:r>
        <w:br/>
      </w:r>
      <w:r>
        <w:br/>
      </w:r>
      <w:r>
        <w:br/>
      </w:r>
    </w:p>
    <w:p w:rsidR="00B3364C" w:rsidRDefault="000476D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476D8" w:rsidRPr="00BE1786" w:rsidRDefault="000476D8" w:rsidP="000476D8">
      <w:pPr>
        <w:numPr>
          <w:ilvl w:val="0"/>
          <w:numId w:val="2"/>
        </w:numPr>
        <w:tabs>
          <w:tab w:val="clear" w:pos="360"/>
        </w:tabs>
        <w:jc w:val="both"/>
        <w:rPr>
          <w:sz w:val="20"/>
          <w:szCs w:val="20"/>
        </w:rPr>
      </w:pPr>
      <w:r>
        <w:rPr>
          <w:rFonts w:ascii="Times New Roman"/>
        </w:rPr>
        <w:tab/>
      </w:r>
      <w:r w:rsidRPr="00BE1786">
        <w:rPr>
          <w:sz w:val="20"/>
        </w:rPr>
        <w:t>Section 3 of chapter 93E of the General Laws is hereby amended by inserting, after subsection (f), the following new subsection</w:t>
      </w:r>
      <w:proofErr w:type="gramStart"/>
      <w:r w:rsidRPr="00BE1786">
        <w:rPr>
          <w:sz w:val="20"/>
        </w:rPr>
        <w:t>:—</w:t>
      </w:r>
      <w:proofErr w:type="gramEnd"/>
      <w:r w:rsidRPr="00BE1786">
        <w:rPr>
          <w:sz w:val="20"/>
        </w:rPr>
        <w:br/>
        <w:t>            (g) The division of energy resources shall issue rules and regulations requiring full disclosure by suppliers of their motor fuel pricing policies to retail dealers. Such disclosure will include a separate listing of each component contributing to prices, such as the cost of crude oil, refining, marketing, transportation, equipment, overhead, and profit, along with any rebates, incentives, and market enhancement allowances. Such regulations shall establish procedures for determining the price a supplier charges a dealer which it owns or with which it is affiliated.</w:t>
      </w:r>
    </w:p>
    <w:p w:rsidR="00B3364C" w:rsidRDefault="00B3364C">
      <w:pPr>
        <w:spacing w:line="336" w:lineRule="auto"/>
      </w:pPr>
    </w:p>
    <w:sectPr w:rsidR="00B3364C" w:rsidSect="00B3364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3364C"/>
    <w:rsid w:val="000476D8"/>
    <w:rsid w:val="00B336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6D8"/>
    <w:rPr>
      <w:rFonts w:ascii="Tahoma" w:hAnsi="Tahoma" w:cs="Tahoma"/>
      <w:sz w:val="16"/>
      <w:szCs w:val="16"/>
    </w:rPr>
  </w:style>
  <w:style w:type="character" w:styleId="LineNumber">
    <w:name w:val="line number"/>
    <w:basedOn w:val="DefaultParagraphFont"/>
    <w:uiPriority w:val="99"/>
    <w:semiHidden/>
    <w:unhideWhenUsed/>
    <w:rsid w:val="000476D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1414</Characters>
  <Application>Microsoft Office Word</Application>
  <DocSecurity>0</DocSecurity>
  <Lines>11</Lines>
  <Paragraphs>3</Paragraphs>
  <ScaleCrop>false</ScaleCrop>
  <Company>LEG</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Kristen Beilman</cp:lastModifiedBy>
  <cp:revision>2</cp:revision>
  <dcterms:created xsi:type="dcterms:W3CDTF">2009-01-12T16:19:00Z</dcterms:created>
  <dcterms:modified xsi:type="dcterms:W3CDTF">2009-01-12T16:20:00Z</dcterms:modified>
</cp:coreProperties>
</file>