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75D" w:rsidRDefault="008A1C56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CD075D" w:rsidRDefault="008A1C5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A1C5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D075D" w:rsidRDefault="008A1C5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D075D" w:rsidRDefault="008A1C5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D075D" w:rsidRDefault="008A1C5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D075D" w:rsidRDefault="008A1C5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Carlo P. Basile</w:t>
      </w:r>
    </w:p>
    <w:p w:rsidR="00CD075D" w:rsidRDefault="008A1C5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D075D" w:rsidRDefault="008A1C5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D075D" w:rsidRDefault="008A1C5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D075D" w:rsidRDefault="008A1C56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DEFINE MEMBER CONT</w:t>
      </w:r>
      <w:r>
        <w:rPr>
          <w:rFonts w:ascii="Times New Roman"/>
          <w:sz w:val="24"/>
        </w:rPr>
        <w:t>RIBUTIONS FOR RETIREMENT SYSTEMS.</w:t>
      </w:r>
      <w:proofErr w:type="gramEnd"/>
    </w:p>
    <w:p w:rsidR="00CD075D" w:rsidRDefault="008A1C5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D075D" w:rsidRDefault="008A1C5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D075D" w:rsidRDefault="00CD075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D075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D075D" w:rsidRDefault="008A1C5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D075D" w:rsidRDefault="008A1C5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D075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D075D" w:rsidRDefault="008A1C5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Carlo P. Basile</w:t>
                </w:r>
              </w:p>
            </w:tc>
            <w:tc>
              <w:tcPr>
                <w:tcW w:w="4500" w:type="dxa"/>
              </w:tcPr>
              <w:p w:rsidR="00CD075D" w:rsidRDefault="008A1C5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Suffolk</w:t>
                </w:r>
              </w:p>
            </w:tc>
          </w:tr>
        </w:tbl>
      </w:sdtContent>
    </w:sdt>
    <w:p w:rsidR="00CD075D" w:rsidRDefault="008A1C56">
      <w:pPr>
        <w:suppressLineNumbers/>
      </w:pPr>
      <w:r>
        <w:br w:type="page"/>
      </w:r>
    </w:p>
    <w:p w:rsidR="00CD075D" w:rsidRDefault="008A1C5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CD075D" w:rsidRDefault="008A1C5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D075D" w:rsidRDefault="008A1C5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D075D" w:rsidRDefault="008A1C5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D075D" w:rsidRDefault="008A1C56">
      <w:pPr>
        <w:suppressLineNumbers/>
        <w:spacing w:after="2"/>
      </w:pPr>
      <w:r>
        <w:rPr>
          <w:sz w:val="14"/>
        </w:rPr>
        <w:br/>
      </w:r>
      <w:r>
        <w:br/>
      </w:r>
    </w:p>
    <w:p w:rsidR="00CD075D" w:rsidRDefault="008A1C56">
      <w:pPr>
        <w:suppressLineNumbers/>
      </w:pPr>
      <w:proofErr w:type="gramStart"/>
      <w:r>
        <w:rPr>
          <w:rFonts w:ascii="Times New Roman"/>
          <w:smallCaps/>
          <w:sz w:val="28"/>
        </w:rPr>
        <w:t>AN ACT TO DEFINE MEMBER CONTRIBUTIONS FOR RETIREMENT SYSTEMS.</w:t>
      </w:r>
      <w:proofErr w:type="gramEnd"/>
      <w:r>
        <w:br/>
      </w:r>
      <w:r>
        <w:br/>
      </w:r>
      <w:r>
        <w:br/>
      </w:r>
    </w:p>
    <w:p w:rsidR="00CD075D" w:rsidRDefault="008A1C56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A1C56" w:rsidRDefault="008A1C56" w:rsidP="008A1C56">
      <w:proofErr w:type="gramStart"/>
      <w:r>
        <w:t>Section 1.</w:t>
      </w:r>
      <w:proofErr w:type="gramEnd"/>
      <w:r>
        <w:t xml:space="preserve">   Section twenty-two of Chapter 32 of the General Laws, as appearing in the </w:t>
      </w:r>
    </w:p>
    <w:p w:rsidR="008A1C56" w:rsidRDefault="008A1C56" w:rsidP="008A1C56">
      <w:r>
        <w:t xml:space="preserve">2006 Official </w:t>
      </w:r>
      <w:proofErr w:type="gramStart"/>
      <w:r>
        <w:t>Edition,</w:t>
      </w:r>
      <w:proofErr w:type="gramEnd"/>
      <w:r>
        <w:t xml:space="preserve"> is amended in sub-section (1) (b1/2) by: </w:t>
      </w:r>
    </w:p>
    <w:p w:rsidR="008A1C56" w:rsidRDefault="008A1C56" w:rsidP="008A1C56">
      <w:proofErr w:type="gramStart"/>
      <w:r>
        <w:t>by</w:t>
      </w:r>
      <w:proofErr w:type="gramEnd"/>
      <w:r>
        <w:t xml:space="preserve"> striking in the fifth sentence of such sub-section the words:  thirty-five thousand </w:t>
      </w:r>
    </w:p>
    <w:p w:rsidR="008A1C56" w:rsidRDefault="008A1C56" w:rsidP="008A1C56">
      <w:proofErr w:type="gramStart"/>
      <w:r>
        <w:t>dollars</w:t>
      </w:r>
      <w:proofErr w:type="gramEnd"/>
      <w:r>
        <w:t xml:space="preserve"> and replacing it with the words:  fifty thousand dollars.</w:t>
      </w:r>
    </w:p>
    <w:p w:rsidR="008A1C56" w:rsidRDefault="008A1C56" w:rsidP="008A1C56">
      <w:proofErr w:type="gramStart"/>
      <w:r>
        <w:t>Section 2.</w:t>
      </w:r>
      <w:proofErr w:type="gramEnd"/>
      <w:r>
        <w:t xml:space="preserve"> </w:t>
      </w:r>
    </w:p>
    <w:p w:rsidR="008A1C56" w:rsidRDefault="008A1C56" w:rsidP="008A1C56">
      <w:r>
        <w:t>By adding after the fifth sentence of said sub-section the following sentence:</w:t>
      </w:r>
    </w:p>
    <w:p w:rsidR="008A1C56" w:rsidRDefault="008A1C56" w:rsidP="008A1C56">
      <w:r>
        <w:t>Said amount shall increase each subsequent year by a sum equal to the increase in the U. S. consumer price index.</w:t>
      </w:r>
    </w:p>
    <w:p w:rsidR="00CD075D" w:rsidRDefault="008A1C56">
      <w:pPr>
        <w:spacing w:line="336" w:lineRule="auto"/>
      </w:pPr>
      <w:r>
        <w:rPr>
          <w:rFonts w:ascii="Times New Roman"/>
        </w:rPr>
        <w:tab/>
      </w:r>
    </w:p>
    <w:sectPr w:rsidR="00CD075D" w:rsidSect="00CD075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D075D"/>
    <w:rsid w:val="008A1C56"/>
    <w:rsid w:val="00CD0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1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C5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A1C5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1185</Characters>
  <Application>Microsoft Office Word</Application>
  <DocSecurity>0</DocSecurity>
  <Lines>9</Lines>
  <Paragraphs>2</Paragraphs>
  <ScaleCrop>false</ScaleCrop>
  <Company>LEG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msulprizio</cp:lastModifiedBy>
  <cp:revision>2</cp:revision>
  <dcterms:created xsi:type="dcterms:W3CDTF">2009-01-14T17:50:00Z</dcterms:created>
  <dcterms:modified xsi:type="dcterms:W3CDTF">2009-01-14T17:51:00Z</dcterms:modified>
</cp:coreProperties>
</file>