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70" w:rsidRDefault="000742BD">
      <w:pPr>
        <w:suppressLineNumbers/>
        <w:spacing w:after="2"/>
        <w:jc w:val="center"/>
      </w:pPr>
      <w:r>
        <w:rPr>
          <w:rFonts w:ascii="Arial"/>
          <w:sz w:val="18"/>
        </w:rPr>
        <w:t>HOUSE DOCKET, NO.         FILED ON: 1/12/2009</w:t>
      </w:r>
    </w:p>
    <w:p w:rsidR="00577670" w:rsidRDefault="000742B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451066" w:rsidRPr="00DB534B" w:rsidTr="00451066">
        <w:tc>
          <w:tcPr>
            <w:tcW w:w="9018" w:type="dxa"/>
          </w:tcPr>
          <w:p w:rsidR="00451066" w:rsidRPr="00DB534B" w:rsidRDefault="00451066" w:rsidP="00451066">
            <w:pPr>
              <w:suppressLineNumbers/>
              <w:jc w:val="right"/>
              <w:rPr>
                <w:b/>
                <w:sz w:val="28"/>
              </w:rPr>
            </w:pPr>
          </w:p>
        </w:tc>
      </w:tr>
    </w:tbl>
    <w:p w:rsidR="00577670" w:rsidRDefault="000742BD">
      <w:pPr>
        <w:suppressLineNumbers/>
        <w:spacing w:before="2" w:after="2"/>
        <w:jc w:val="center"/>
      </w:pPr>
      <w:r>
        <w:rPr>
          <w:rFonts w:ascii="Old English Text MT"/>
          <w:sz w:val="32"/>
        </w:rPr>
        <w:t>The Commonwealth of Massachusetts</w:t>
      </w:r>
    </w:p>
    <w:p w:rsidR="00577670" w:rsidRDefault="000742BD">
      <w:pPr>
        <w:suppressLineNumbers/>
        <w:spacing w:after="2"/>
        <w:jc w:val="center"/>
      </w:pPr>
      <w:r>
        <w:rPr>
          <w:rFonts w:ascii="Times New Roman"/>
          <w:b/>
          <w:sz w:val="32"/>
          <w:vertAlign w:val="superscript"/>
        </w:rPr>
        <w:t>_______________</w:t>
      </w:r>
    </w:p>
    <w:p w:rsidR="00577670" w:rsidRDefault="000742BD">
      <w:pPr>
        <w:suppressLineNumbers/>
        <w:spacing w:before="2"/>
        <w:jc w:val="center"/>
      </w:pPr>
      <w:r>
        <w:rPr>
          <w:rFonts w:ascii="Times New Roman"/>
          <w:sz w:val="20"/>
        </w:rPr>
        <w:t>PRESENTED BY:</w:t>
      </w:r>
    </w:p>
    <w:p w:rsidR="00577670" w:rsidRDefault="000742BD">
      <w:pPr>
        <w:suppressLineNumbers/>
        <w:spacing w:after="2"/>
        <w:jc w:val="center"/>
      </w:pPr>
      <w:r>
        <w:rPr>
          <w:rFonts w:ascii="Times New Roman"/>
          <w:b/>
          <w:sz w:val="24"/>
        </w:rPr>
        <w:t>Ruth B. Balser</w:t>
      </w:r>
    </w:p>
    <w:p w:rsidR="00577670" w:rsidRDefault="000742BD">
      <w:pPr>
        <w:suppressLineNumbers/>
        <w:jc w:val="center"/>
      </w:pPr>
      <w:r>
        <w:rPr>
          <w:rFonts w:ascii="Times New Roman"/>
          <w:b/>
          <w:sz w:val="32"/>
          <w:vertAlign w:val="superscript"/>
        </w:rPr>
        <w:t>_______________</w:t>
      </w:r>
    </w:p>
    <w:p w:rsidR="00577670" w:rsidRDefault="000742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7670" w:rsidRDefault="000742BD">
      <w:pPr>
        <w:suppressLineNumbers/>
      </w:pPr>
      <w:r>
        <w:rPr>
          <w:rFonts w:ascii="Times New Roman"/>
          <w:sz w:val="20"/>
        </w:rPr>
        <w:tab/>
        <w:t>The undersigned legislators and/or citizens respectfully petition for the passage of the accompanying bill:</w:t>
      </w:r>
    </w:p>
    <w:p w:rsidR="00577670" w:rsidRDefault="000742BD">
      <w:pPr>
        <w:suppressLineNumbers/>
        <w:spacing w:after="2"/>
        <w:jc w:val="center"/>
      </w:pPr>
      <w:proofErr w:type="gramStart"/>
      <w:r>
        <w:rPr>
          <w:rFonts w:ascii="Times New Roman"/>
          <w:sz w:val="24"/>
        </w:rPr>
        <w:t>An Act providing for equitable coverage in disability policies.</w:t>
      </w:r>
      <w:proofErr w:type="gramEnd"/>
    </w:p>
    <w:p w:rsidR="00577670" w:rsidRDefault="000742BD">
      <w:pPr>
        <w:suppressLineNumbers/>
        <w:spacing w:after="2"/>
        <w:jc w:val="center"/>
      </w:pPr>
      <w:r>
        <w:rPr>
          <w:rFonts w:ascii="Times New Roman"/>
          <w:b/>
          <w:sz w:val="32"/>
          <w:vertAlign w:val="superscript"/>
        </w:rPr>
        <w:t>_______________</w:t>
      </w:r>
    </w:p>
    <w:p w:rsidR="00577670" w:rsidRDefault="000742BD">
      <w:pPr>
        <w:suppressLineNumbers/>
        <w:jc w:val="center"/>
      </w:pPr>
      <w:r>
        <w:rPr>
          <w:rFonts w:ascii="Times New Roman"/>
          <w:sz w:val="20"/>
        </w:rPr>
        <w:t>PETITION OF:</w:t>
      </w:r>
    </w:p>
    <w:p w:rsidR="00577670" w:rsidRDefault="005776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77670">
            <w:tc>
              <w:tcPr>
                <w:tcW w:w="4500" w:type="dxa"/>
                <w:tcBorders>
                  <w:top w:val="nil"/>
                  <w:bottom w:val="single" w:sz="4" w:space="0" w:color="auto"/>
                  <w:right w:val="single" w:sz="4" w:space="0" w:color="auto"/>
                </w:tcBorders>
              </w:tcPr>
              <w:p w:rsidR="00577670" w:rsidRDefault="000742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77670" w:rsidRDefault="000742BD">
                <w:pPr>
                  <w:suppressLineNumbers/>
                  <w:spacing w:after="2"/>
                  <w:rPr>
                    <w:smallCaps/>
                  </w:rPr>
                </w:pPr>
                <w:r>
                  <w:rPr>
                    <w:rFonts w:ascii="Times New Roman"/>
                    <w:smallCaps/>
                    <w:sz w:val="24"/>
                  </w:rPr>
                  <w:t>District/Address:</w:t>
                </w:r>
              </w:p>
            </w:tc>
          </w:tr>
          <w:tr w:rsidR="00577670">
            <w:tc>
              <w:tcPr>
                <w:tcW w:w="4500" w:type="dxa"/>
              </w:tcPr>
              <w:p w:rsidR="00577670" w:rsidRDefault="000742BD">
                <w:pPr>
                  <w:suppressLineNumbers/>
                  <w:spacing w:after="2"/>
                  <w:rPr>
                    <w:rFonts w:ascii="Times New Roman"/>
                  </w:rPr>
                </w:pPr>
                <w:r>
                  <w:rPr>
                    <w:rFonts w:ascii="Times New Roman"/>
                  </w:rPr>
                  <w:t>Ruth B. Balser</w:t>
                </w:r>
              </w:p>
            </w:tc>
            <w:tc>
              <w:tcPr>
                <w:tcW w:w="4500" w:type="dxa"/>
              </w:tcPr>
              <w:p w:rsidR="00577670" w:rsidRDefault="000742BD">
                <w:pPr>
                  <w:suppressLineNumbers/>
                  <w:spacing w:after="2"/>
                  <w:rPr>
                    <w:rFonts w:ascii="Times New Roman"/>
                  </w:rPr>
                </w:pPr>
                <w:r>
                  <w:rPr>
                    <w:rFonts w:ascii="Times New Roman"/>
                  </w:rPr>
                  <w:t>12th Middlesex</w:t>
                </w:r>
              </w:p>
            </w:tc>
          </w:tr>
        </w:tbl>
      </w:sdtContent>
    </w:sdt>
    <w:p w:rsidR="00577670" w:rsidRDefault="000742BD">
      <w:pPr>
        <w:suppressLineNumbers/>
      </w:pPr>
      <w:r>
        <w:br w:type="page"/>
      </w:r>
    </w:p>
    <w:p w:rsidR="00577670" w:rsidRDefault="000742BD">
      <w:pPr>
        <w:suppressLineNumbers/>
        <w:spacing w:before="2" w:after="2"/>
        <w:jc w:val="center"/>
      </w:pPr>
      <w:r>
        <w:rPr>
          <w:rFonts w:ascii="Old English Text MT"/>
          <w:sz w:val="32"/>
        </w:rPr>
        <w:lastRenderedPageBreak/>
        <w:t>The Commonwealth of Massachusetts</w:t>
      </w:r>
      <w:r>
        <w:rPr>
          <w:rFonts w:ascii="Old English Text MT"/>
          <w:sz w:val="32"/>
        </w:rPr>
        <w:br/>
      </w:r>
    </w:p>
    <w:p w:rsidR="00577670" w:rsidRDefault="000742BD">
      <w:pPr>
        <w:suppressLineNumbers/>
        <w:spacing w:after="2"/>
        <w:jc w:val="center"/>
      </w:pPr>
      <w:r>
        <w:rPr>
          <w:rFonts w:ascii="Times New Roman"/>
          <w:b/>
          <w:sz w:val="24"/>
          <w:vertAlign w:val="superscript"/>
        </w:rPr>
        <w:t>_______________</w:t>
      </w:r>
    </w:p>
    <w:p w:rsidR="00577670" w:rsidRDefault="000742BD">
      <w:pPr>
        <w:suppressLineNumbers/>
        <w:spacing w:after="2"/>
        <w:jc w:val="center"/>
      </w:pPr>
      <w:r>
        <w:rPr>
          <w:rFonts w:ascii="Times New Roman"/>
          <w:b/>
          <w:sz w:val="18"/>
        </w:rPr>
        <w:t>In the Year Two Thousand and Nine</w:t>
      </w:r>
    </w:p>
    <w:p w:rsidR="00577670" w:rsidRDefault="000742BD">
      <w:pPr>
        <w:suppressLineNumbers/>
        <w:spacing w:after="2"/>
        <w:jc w:val="center"/>
      </w:pPr>
      <w:r>
        <w:rPr>
          <w:rFonts w:ascii="Times New Roman"/>
          <w:b/>
          <w:sz w:val="24"/>
          <w:vertAlign w:val="superscript"/>
        </w:rPr>
        <w:t>_______________</w:t>
      </w:r>
    </w:p>
    <w:p w:rsidR="00577670" w:rsidRDefault="000742BD">
      <w:pPr>
        <w:suppressLineNumbers/>
        <w:spacing w:after="2"/>
      </w:pPr>
      <w:r>
        <w:rPr>
          <w:sz w:val="14"/>
        </w:rPr>
        <w:br/>
      </w:r>
      <w:r>
        <w:br/>
      </w:r>
    </w:p>
    <w:p w:rsidR="00577670" w:rsidRDefault="000742BD">
      <w:pPr>
        <w:suppressLineNumbers/>
      </w:pPr>
      <w:proofErr w:type="gramStart"/>
      <w:r>
        <w:rPr>
          <w:rFonts w:ascii="Times New Roman"/>
          <w:smallCaps/>
          <w:sz w:val="28"/>
        </w:rPr>
        <w:t>An Act providing for equitable coverage in disability policies.</w:t>
      </w:r>
      <w:proofErr w:type="gramEnd"/>
      <w:r>
        <w:br/>
      </w:r>
      <w:r>
        <w:br/>
      </w:r>
      <w:r>
        <w:br/>
      </w:r>
    </w:p>
    <w:p w:rsidR="00577670" w:rsidRDefault="000742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14652" w:rsidRDefault="004B0325" w:rsidP="00B13B4C">
      <w:pPr>
        <w:pStyle w:val="NoSpacing"/>
        <w:ind w:firstLine="720"/>
        <w:rPr>
          <w:rFonts w:ascii="Times New Roman" w:eastAsia="Times New Roman" w:hAnsi="Times New Roman" w:cs="Times New Roman"/>
          <w:sz w:val="24"/>
          <w:szCs w:val="24"/>
        </w:rPr>
      </w:pPr>
      <w:proofErr w:type="gramStart"/>
      <w:r w:rsidRPr="00B14652">
        <w:rPr>
          <w:rFonts w:ascii="Times New Roman" w:eastAsia="Times New Roman" w:hAnsi="Times New Roman" w:cs="Times New Roman"/>
          <w:sz w:val="24"/>
          <w:szCs w:val="24"/>
        </w:rPr>
        <w:t>SECTION 1.</w:t>
      </w:r>
      <w:proofErr w:type="gramEnd"/>
      <w:r w:rsidRPr="00B14652">
        <w:rPr>
          <w:rFonts w:ascii="Times New Roman" w:eastAsia="Times New Roman" w:hAnsi="Times New Roman" w:cs="Times New Roman"/>
          <w:sz w:val="24"/>
          <w:szCs w:val="24"/>
        </w:rPr>
        <w:t xml:space="preserve"> Chapter 175 of the General Laws, as appearing in the 2006 Official Edition, is hereby amended by inserting after section </w:t>
      </w:r>
      <w:r w:rsidR="00451066" w:rsidRPr="00B14652">
        <w:rPr>
          <w:rFonts w:ascii="Times New Roman" w:eastAsia="Times New Roman" w:hAnsi="Times New Roman" w:cs="Times New Roman"/>
          <w:bCs/>
          <w:sz w:val="24"/>
          <w:szCs w:val="24"/>
        </w:rPr>
        <w:t>108J</w:t>
      </w:r>
      <w:r w:rsidRPr="00B14652">
        <w:rPr>
          <w:rFonts w:ascii="Times New Roman" w:eastAsia="Times New Roman" w:hAnsi="Times New Roman" w:cs="Times New Roman"/>
          <w:sz w:val="24"/>
          <w:szCs w:val="24"/>
        </w:rPr>
        <w:t xml:space="preserve"> the </w:t>
      </w:r>
      <w:r w:rsidR="00B14652">
        <w:rPr>
          <w:rFonts w:ascii="Times New Roman" w:eastAsia="Times New Roman" w:hAnsi="Times New Roman" w:cs="Times New Roman"/>
          <w:sz w:val="24"/>
          <w:szCs w:val="24"/>
        </w:rPr>
        <w:t>following section:-</w:t>
      </w:r>
    </w:p>
    <w:p w:rsidR="00577670" w:rsidRPr="00B14652" w:rsidRDefault="004B0325" w:rsidP="00B13B4C">
      <w:pPr>
        <w:pStyle w:val="NoSpacing"/>
        <w:ind w:firstLine="720"/>
        <w:rPr>
          <w:rFonts w:ascii="Times New Roman" w:eastAsia="Times New Roman" w:hAnsi="Times New Roman" w:cs="Times New Roman"/>
          <w:sz w:val="24"/>
          <w:szCs w:val="24"/>
        </w:rPr>
      </w:pPr>
      <w:proofErr w:type="gramStart"/>
      <w:r w:rsidRPr="00B14652">
        <w:rPr>
          <w:rFonts w:ascii="Times New Roman" w:eastAsia="Times New Roman" w:hAnsi="Times New Roman" w:cs="Times New Roman"/>
          <w:sz w:val="24"/>
          <w:szCs w:val="24"/>
        </w:rPr>
        <w:t xml:space="preserve">Section </w:t>
      </w:r>
      <w:r w:rsidR="009B2834" w:rsidRPr="00B14652">
        <w:rPr>
          <w:rFonts w:ascii="Times New Roman" w:eastAsia="Times New Roman" w:hAnsi="Times New Roman" w:cs="Times New Roman"/>
          <w:bCs/>
          <w:sz w:val="24"/>
          <w:szCs w:val="24"/>
        </w:rPr>
        <w:t>108K</w:t>
      </w:r>
      <w:r w:rsidRPr="00B14652">
        <w:rPr>
          <w:rFonts w:ascii="Times New Roman" w:eastAsia="Times New Roman" w:hAnsi="Times New Roman" w:cs="Times New Roman"/>
          <w:bCs/>
          <w:sz w:val="24"/>
          <w:szCs w:val="24"/>
        </w:rPr>
        <w:t>.</w:t>
      </w:r>
      <w:proofErr w:type="gramEnd"/>
      <w:r w:rsidRPr="00B14652">
        <w:rPr>
          <w:rFonts w:ascii="Times New Roman" w:eastAsia="Times New Roman" w:hAnsi="Times New Roman" w:cs="Times New Roman"/>
          <w:sz w:val="24"/>
          <w:szCs w:val="24"/>
        </w:rPr>
        <w:t xml:space="preserve"> No company, and no officer or agent thereof, shall  </w:t>
      </w:r>
      <w:r w:rsidR="000F28CA" w:rsidRPr="00B14652">
        <w:rPr>
          <w:rFonts w:ascii="Times New Roman" w:eastAsia="Times New Roman" w:hAnsi="Times New Roman" w:cs="Times New Roman"/>
          <w:sz w:val="24"/>
          <w:szCs w:val="24"/>
        </w:rPr>
        <w:t xml:space="preserve">make or permit any </w:t>
      </w:r>
      <w:r w:rsidRPr="00B14652">
        <w:rPr>
          <w:rFonts w:ascii="Times New Roman" w:eastAsia="Times New Roman" w:hAnsi="Times New Roman" w:cs="Times New Roman"/>
          <w:sz w:val="24"/>
          <w:szCs w:val="24"/>
        </w:rPr>
        <w:t>distinction, classification, discrimination, or otherwise recognize any difference, on the basis of race, color, religion, sex, marital status, or national origin, in the amount or payment of premiums or rate charges, or in the benefits payable, or in any of the other terms or conditions of any group or individual disability, accident or sickness insurance contract issued or delivered with</w:t>
      </w:r>
      <w:r w:rsidR="009B2834" w:rsidRPr="00B14652">
        <w:rPr>
          <w:rFonts w:ascii="Times New Roman" w:eastAsia="Times New Roman" w:hAnsi="Times New Roman" w:cs="Times New Roman"/>
          <w:sz w:val="24"/>
          <w:szCs w:val="24"/>
        </w:rPr>
        <w:t>in or without the c</w:t>
      </w:r>
      <w:r w:rsidRPr="00B14652">
        <w:rPr>
          <w:rFonts w:ascii="Times New Roman" w:eastAsia="Times New Roman" w:hAnsi="Times New Roman" w:cs="Times New Roman"/>
          <w:sz w:val="24"/>
          <w:szCs w:val="24"/>
        </w:rPr>
        <w:t xml:space="preserve">ommonwealth on or after January 1, 2011 which covers one or more residents of the </w:t>
      </w:r>
      <w:r w:rsidR="009B2834" w:rsidRPr="00B14652">
        <w:rPr>
          <w:rFonts w:ascii="Times New Roman" w:eastAsia="Times New Roman" w:hAnsi="Times New Roman" w:cs="Times New Roman"/>
          <w:sz w:val="24"/>
          <w:szCs w:val="24"/>
        </w:rPr>
        <w:t>c</w:t>
      </w:r>
      <w:r w:rsidRPr="00B14652">
        <w:rPr>
          <w:rFonts w:ascii="Times New Roman" w:eastAsia="Times New Roman" w:hAnsi="Times New Roman" w:cs="Times New Roman"/>
          <w:sz w:val="24"/>
          <w:szCs w:val="24"/>
        </w:rPr>
        <w:t>ommonwealth. As used in this section, sex includes, but is not limited to, conditions unique to one sex, such as pregnancy. Any violation of this</w:t>
      </w:r>
      <w:r w:rsidR="00FF5329" w:rsidRPr="00B14652">
        <w:rPr>
          <w:rFonts w:ascii="Times New Roman" w:eastAsia="Times New Roman" w:hAnsi="Times New Roman" w:cs="Times New Roman"/>
          <w:sz w:val="24"/>
          <w:szCs w:val="24"/>
        </w:rPr>
        <w:t xml:space="preserve"> </w:t>
      </w:r>
      <w:r w:rsidRPr="00B14652">
        <w:rPr>
          <w:rFonts w:ascii="Times New Roman" w:eastAsia="Times New Roman" w:hAnsi="Times New Roman" w:cs="Times New Roman"/>
          <w:sz w:val="24"/>
          <w:szCs w:val="24"/>
        </w:rPr>
        <w:t>section shall constitute an unfair method of competition or an unfair or deceptive act or practice in violation of chapter 176D.</w:t>
      </w:r>
    </w:p>
    <w:sectPr w:rsidR="00577670" w:rsidRPr="00B14652" w:rsidSect="005776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7670"/>
    <w:rsid w:val="000742BD"/>
    <w:rsid w:val="000F28CA"/>
    <w:rsid w:val="00451066"/>
    <w:rsid w:val="004B0325"/>
    <w:rsid w:val="00577670"/>
    <w:rsid w:val="0060576B"/>
    <w:rsid w:val="00732991"/>
    <w:rsid w:val="008A2B22"/>
    <w:rsid w:val="009B2834"/>
    <w:rsid w:val="00A67C17"/>
    <w:rsid w:val="00A80197"/>
    <w:rsid w:val="00B13B4C"/>
    <w:rsid w:val="00B14652"/>
    <w:rsid w:val="00CA3A92"/>
    <w:rsid w:val="00D814E0"/>
    <w:rsid w:val="00FF5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2BD"/>
    <w:rPr>
      <w:rFonts w:ascii="Tahoma" w:hAnsi="Tahoma" w:cs="Tahoma"/>
      <w:sz w:val="16"/>
      <w:szCs w:val="16"/>
    </w:rPr>
  </w:style>
  <w:style w:type="character" w:styleId="LineNumber">
    <w:name w:val="line number"/>
    <w:basedOn w:val="DefaultParagraphFont"/>
    <w:uiPriority w:val="99"/>
    <w:semiHidden/>
    <w:unhideWhenUsed/>
    <w:rsid w:val="000742BD"/>
  </w:style>
  <w:style w:type="paragraph" w:styleId="NoSpacing">
    <w:name w:val="No Spacing"/>
    <w:uiPriority w:val="1"/>
    <w:qFormat/>
    <w:rsid w:val="004B0325"/>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14</cp:revision>
  <dcterms:created xsi:type="dcterms:W3CDTF">2009-01-12T22:35:00Z</dcterms:created>
  <dcterms:modified xsi:type="dcterms:W3CDTF">2009-01-13T22:29:00Z</dcterms:modified>
</cp:coreProperties>
</file>