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AD" w:rsidRDefault="00A13836">
      <w:pPr>
        <w:suppressLineNumbers/>
        <w:spacing w:after="2"/>
        <w:jc w:val="center"/>
      </w:pPr>
      <w:r>
        <w:rPr>
          <w:rFonts w:ascii="Arial"/>
          <w:sz w:val="18"/>
        </w:rPr>
        <w:t>HOUSE DOCKET, NO.         FILED ON: 1/6/2009</w:t>
      </w:r>
    </w:p>
    <w:p w:rsidR="00D106AD" w:rsidRDefault="00A1383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3836" w:rsidP="00DB534B">
            <w:pPr>
              <w:suppressLineNumbers/>
              <w:jc w:val="right"/>
              <w:rPr>
                <w:b/>
                <w:sz w:val="28"/>
              </w:rPr>
            </w:pPr>
          </w:p>
        </w:tc>
      </w:tr>
    </w:tbl>
    <w:p w:rsidR="00D106AD" w:rsidRDefault="00A13836">
      <w:pPr>
        <w:suppressLineNumbers/>
        <w:spacing w:before="2" w:after="2"/>
        <w:jc w:val="center"/>
      </w:pPr>
      <w:r>
        <w:rPr>
          <w:rFonts w:ascii="Old English Text MT"/>
          <w:sz w:val="32"/>
        </w:rPr>
        <w:t>The Commonwealth of Massachusetts</w:t>
      </w:r>
    </w:p>
    <w:p w:rsidR="00D106AD" w:rsidRDefault="00A13836">
      <w:pPr>
        <w:suppressLineNumbers/>
        <w:spacing w:after="2"/>
        <w:jc w:val="center"/>
      </w:pPr>
      <w:r>
        <w:rPr>
          <w:rFonts w:ascii="Times New Roman"/>
          <w:b/>
          <w:sz w:val="32"/>
          <w:vertAlign w:val="superscript"/>
        </w:rPr>
        <w:t>_______________</w:t>
      </w:r>
    </w:p>
    <w:p w:rsidR="00D106AD" w:rsidRDefault="00A13836">
      <w:pPr>
        <w:suppressLineNumbers/>
        <w:spacing w:before="2"/>
        <w:jc w:val="center"/>
      </w:pPr>
      <w:r>
        <w:rPr>
          <w:rFonts w:ascii="Times New Roman"/>
          <w:sz w:val="20"/>
        </w:rPr>
        <w:t>PRESENTED BY:</w:t>
      </w:r>
    </w:p>
    <w:p w:rsidR="00D106AD" w:rsidRDefault="00A13836">
      <w:pPr>
        <w:suppressLineNumbers/>
        <w:spacing w:after="2"/>
        <w:jc w:val="center"/>
      </w:pPr>
      <w:r>
        <w:rPr>
          <w:rFonts w:ascii="Times New Roman"/>
          <w:b/>
          <w:sz w:val="24"/>
        </w:rPr>
        <w:t>Bruce J. Ayers</w:t>
      </w:r>
    </w:p>
    <w:p w:rsidR="00D106AD" w:rsidRDefault="00A13836">
      <w:pPr>
        <w:suppressLineNumbers/>
        <w:jc w:val="center"/>
      </w:pPr>
      <w:r>
        <w:rPr>
          <w:rFonts w:ascii="Times New Roman"/>
          <w:b/>
          <w:sz w:val="32"/>
          <w:vertAlign w:val="superscript"/>
        </w:rPr>
        <w:t>_______________</w:t>
      </w:r>
    </w:p>
    <w:p w:rsidR="00D106AD" w:rsidRDefault="00A138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06AD" w:rsidRDefault="00A13836">
      <w:pPr>
        <w:suppressLineNumbers/>
      </w:pPr>
      <w:r>
        <w:rPr>
          <w:rFonts w:ascii="Times New Roman"/>
          <w:sz w:val="20"/>
        </w:rPr>
        <w:tab/>
        <w:t>The undersigned legislators and/or citizens respectfully petition for the passage of the accompanying bill:</w:t>
      </w:r>
    </w:p>
    <w:p w:rsidR="00D106AD" w:rsidRDefault="00A13836">
      <w:pPr>
        <w:suppressLineNumbers/>
        <w:spacing w:after="2"/>
        <w:jc w:val="center"/>
      </w:pPr>
      <w:proofErr w:type="gramStart"/>
      <w:r>
        <w:rPr>
          <w:rFonts w:ascii="Times New Roman"/>
          <w:sz w:val="24"/>
        </w:rPr>
        <w:t>An Act relative to regulatin</w:t>
      </w:r>
      <w:r>
        <w:rPr>
          <w:rFonts w:ascii="Times New Roman"/>
          <w:sz w:val="24"/>
        </w:rPr>
        <w:t>g the practice of human body piercing.</w:t>
      </w:r>
      <w:proofErr w:type="gramEnd"/>
    </w:p>
    <w:p w:rsidR="00D106AD" w:rsidRDefault="00A13836">
      <w:pPr>
        <w:suppressLineNumbers/>
        <w:spacing w:after="2"/>
        <w:jc w:val="center"/>
      </w:pPr>
      <w:r>
        <w:rPr>
          <w:rFonts w:ascii="Times New Roman"/>
          <w:b/>
          <w:sz w:val="32"/>
          <w:vertAlign w:val="superscript"/>
        </w:rPr>
        <w:t>_______________</w:t>
      </w:r>
    </w:p>
    <w:p w:rsidR="00D106AD" w:rsidRDefault="00A13836">
      <w:pPr>
        <w:suppressLineNumbers/>
        <w:jc w:val="center"/>
      </w:pPr>
      <w:r>
        <w:rPr>
          <w:rFonts w:ascii="Times New Roman"/>
          <w:sz w:val="20"/>
        </w:rPr>
        <w:t>PETITION OF:</w:t>
      </w:r>
    </w:p>
    <w:p w:rsidR="00D106AD" w:rsidRDefault="00D106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06AD">
            <w:tblPrEx>
              <w:tblCellMar>
                <w:top w:w="0" w:type="dxa"/>
                <w:bottom w:w="0" w:type="dxa"/>
              </w:tblCellMar>
            </w:tblPrEx>
            <w:tc>
              <w:tcPr>
                <w:tcW w:w="4500" w:type="dxa"/>
                <w:tcBorders>
                  <w:top w:val="nil"/>
                  <w:bottom w:val="single" w:sz="4" w:space="0" w:color="auto"/>
                  <w:right w:val="single" w:sz="4" w:space="0" w:color="auto"/>
                </w:tcBorders>
              </w:tcPr>
              <w:p w:rsidR="00D106AD" w:rsidRDefault="00A138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06AD" w:rsidRDefault="00A13836">
                <w:pPr>
                  <w:suppressLineNumbers/>
                  <w:spacing w:after="2"/>
                  <w:rPr>
                    <w:smallCaps/>
                  </w:rPr>
                </w:pPr>
                <w:r>
                  <w:rPr>
                    <w:rFonts w:ascii="Times New Roman"/>
                    <w:smallCaps/>
                    <w:sz w:val="24"/>
                  </w:rPr>
                  <w:t>District/Address:</w:t>
                </w:r>
              </w:p>
            </w:tc>
          </w:tr>
          <w:tr w:rsidR="00D106AD">
            <w:tblPrEx>
              <w:tblCellMar>
                <w:top w:w="0" w:type="dxa"/>
                <w:bottom w:w="0" w:type="dxa"/>
              </w:tblCellMar>
            </w:tblPrEx>
            <w:tc>
              <w:tcPr>
                <w:tcW w:w="4500" w:type="dxa"/>
              </w:tcPr>
              <w:p w:rsidR="00D106AD" w:rsidRDefault="00A13836">
                <w:pPr>
                  <w:suppressLineNumbers/>
                  <w:spacing w:after="2"/>
                  <w:rPr>
                    <w:rFonts w:ascii="Times New Roman"/>
                  </w:rPr>
                </w:pPr>
                <w:r>
                  <w:rPr>
                    <w:rFonts w:ascii="Times New Roman"/>
                  </w:rPr>
                  <w:t>Bruce J. Ayers</w:t>
                </w:r>
              </w:p>
            </w:tc>
            <w:tc>
              <w:tcPr>
                <w:tcW w:w="4500" w:type="dxa"/>
              </w:tcPr>
              <w:p w:rsidR="00D106AD" w:rsidRDefault="00A13836">
                <w:pPr>
                  <w:suppressLineNumbers/>
                  <w:spacing w:after="2"/>
                  <w:rPr>
                    <w:rFonts w:ascii="Times New Roman"/>
                  </w:rPr>
                </w:pPr>
                <w:r>
                  <w:rPr>
                    <w:rFonts w:ascii="Times New Roman"/>
                  </w:rPr>
                  <w:t>1st Norfolk</w:t>
                </w:r>
              </w:p>
            </w:tc>
          </w:tr>
        </w:tbl>
      </w:sdtContent>
    </w:sdt>
    <w:p w:rsidR="00D106AD" w:rsidRDefault="00A13836">
      <w:pPr>
        <w:suppressLineNumbers/>
      </w:pPr>
      <w:r>
        <w:br w:type="page"/>
      </w:r>
    </w:p>
    <w:p w:rsidR="00D106AD" w:rsidRDefault="00A13836">
      <w:pPr>
        <w:suppressLineNumbers/>
        <w:jc w:val="center"/>
      </w:pPr>
      <w:r>
        <w:rPr>
          <w:rFonts w:ascii="Times New Roman"/>
          <w:sz w:val="24"/>
        </w:rPr>
        <w:lastRenderedPageBreak/>
        <w:t>[SIMILAR MATTER FILED IN PREVIOUS SESSION</w:t>
      </w:r>
      <w:r>
        <w:rPr>
          <w:rFonts w:ascii="Times New Roman"/>
          <w:sz w:val="24"/>
        </w:rPr>
        <w:br/>
        <w:t>SEE HOUSE, NO. 2041 OF 2007-2008.]</w:t>
      </w:r>
    </w:p>
    <w:p w:rsidR="00D106AD" w:rsidRDefault="00A13836">
      <w:pPr>
        <w:suppressLineNumbers/>
        <w:spacing w:before="2" w:after="2"/>
        <w:jc w:val="center"/>
      </w:pPr>
      <w:r>
        <w:rPr>
          <w:rFonts w:ascii="Old English Text MT"/>
          <w:sz w:val="32"/>
        </w:rPr>
        <w:t>The Commonwealth of Massachusetts</w:t>
      </w:r>
      <w:r>
        <w:rPr>
          <w:rFonts w:ascii="Old English Text MT"/>
          <w:sz w:val="32"/>
        </w:rPr>
        <w:br/>
      </w:r>
    </w:p>
    <w:p w:rsidR="00D106AD" w:rsidRDefault="00A13836">
      <w:pPr>
        <w:suppressLineNumbers/>
        <w:spacing w:after="2"/>
        <w:jc w:val="center"/>
      </w:pPr>
      <w:r>
        <w:rPr>
          <w:rFonts w:ascii="Times New Roman"/>
          <w:b/>
          <w:sz w:val="24"/>
          <w:vertAlign w:val="superscript"/>
        </w:rPr>
        <w:t>_______________</w:t>
      </w:r>
    </w:p>
    <w:p w:rsidR="00D106AD" w:rsidRDefault="00A13836">
      <w:pPr>
        <w:suppressLineNumbers/>
        <w:spacing w:after="2"/>
        <w:jc w:val="center"/>
      </w:pPr>
      <w:r>
        <w:rPr>
          <w:rFonts w:ascii="Times New Roman"/>
          <w:b/>
          <w:sz w:val="18"/>
        </w:rPr>
        <w:t>In the Year Two Thousand and Nine</w:t>
      </w:r>
    </w:p>
    <w:p w:rsidR="00D106AD" w:rsidRDefault="00A13836">
      <w:pPr>
        <w:suppressLineNumbers/>
        <w:spacing w:after="2"/>
        <w:jc w:val="center"/>
      </w:pPr>
      <w:r>
        <w:rPr>
          <w:rFonts w:ascii="Times New Roman"/>
          <w:b/>
          <w:sz w:val="24"/>
          <w:vertAlign w:val="superscript"/>
        </w:rPr>
        <w:t>_______________</w:t>
      </w:r>
    </w:p>
    <w:p w:rsidR="00D106AD" w:rsidRDefault="00A13836">
      <w:pPr>
        <w:suppressLineNumbers/>
        <w:spacing w:after="2"/>
      </w:pPr>
      <w:r>
        <w:rPr>
          <w:sz w:val="14"/>
        </w:rPr>
        <w:br/>
      </w:r>
      <w:r>
        <w:br/>
      </w:r>
    </w:p>
    <w:p w:rsidR="00D106AD" w:rsidRDefault="00A13836">
      <w:pPr>
        <w:suppressLineNumbers/>
      </w:pPr>
      <w:r>
        <w:rPr>
          <w:rFonts w:ascii="Times New Roman"/>
          <w:smallCaps/>
          <w:sz w:val="28"/>
        </w:rPr>
        <w:t>An Act relative to regulating the practice of human body piercing</w:t>
      </w:r>
      <w:proofErr w:type="gramStart"/>
      <w:r>
        <w:rPr>
          <w:rFonts w:ascii="Times New Roman"/>
          <w:smallCaps/>
          <w:sz w:val="28"/>
        </w:rPr>
        <w:t>..</w:t>
      </w:r>
      <w:proofErr w:type="gramEnd"/>
      <w:r>
        <w:br/>
      </w:r>
      <w:r>
        <w:br/>
      </w:r>
      <w:r>
        <w:br/>
      </w:r>
    </w:p>
    <w:p w:rsidR="00D106AD" w:rsidRDefault="00A13836" w:rsidP="00A138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06AD" w:rsidRDefault="00A13836" w:rsidP="00A13836">
      <w:pPr>
        <w:pStyle w:val="NormalWeb"/>
      </w:pPr>
      <w:bookmarkStart w:id="0" w:name="BillText"/>
      <w:bookmarkEnd w:id="0"/>
      <w:proofErr w:type="gramStart"/>
      <w:r>
        <w:rPr>
          <w:sz w:val="20"/>
          <w:szCs w:val="20"/>
        </w:rPr>
        <w:t>SECTION 1.</w:t>
      </w:r>
      <w:proofErr w:type="gramEnd"/>
      <w:r>
        <w:rPr>
          <w:sz w:val="20"/>
          <w:szCs w:val="20"/>
        </w:rPr>
        <w:t>  Chapter 111 of the General Laws, as appearing in the 2004 Official Edition, is hereby amended by inserting after section 5R:—</w:t>
      </w:r>
      <w:r>
        <w:rPr>
          <w:sz w:val="20"/>
          <w:szCs w:val="20"/>
        </w:rPr>
        <w:br/>
        <w:t xml:space="preserve">Section 5S. The department of public health is hereby authorized and directed to promulgate rules and regulations relative to the licensure and monitoring of persons engaged in the business or practice of human body piercing. The piercing of any person not yet 18 years of age shall be prohibited within the commonwealth unless such person is accompanied by parent or legal guardian. For the purposes of this section, “human body piercing” shall be defined as the piercing of any part of the human body, not including the earlobe, for the purposes of inserting jewelry. </w:t>
      </w:r>
      <w:r>
        <w:rPr>
          <w:sz w:val="22"/>
        </w:rPr>
        <w:tab/>
      </w:r>
    </w:p>
    <w:sectPr w:rsidR="00D106AD" w:rsidSect="00D106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06AD"/>
    <w:rsid w:val="00A13836"/>
    <w:rsid w:val="00D10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836"/>
    <w:rPr>
      <w:rFonts w:ascii="Tahoma" w:hAnsi="Tahoma" w:cs="Tahoma"/>
      <w:sz w:val="16"/>
      <w:szCs w:val="16"/>
    </w:rPr>
  </w:style>
  <w:style w:type="character" w:styleId="LineNumber">
    <w:name w:val="line number"/>
    <w:basedOn w:val="DefaultParagraphFont"/>
    <w:uiPriority w:val="99"/>
    <w:semiHidden/>
    <w:unhideWhenUsed/>
    <w:rsid w:val="00A13836"/>
  </w:style>
  <w:style w:type="paragraph" w:styleId="NormalWeb">
    <w:name w:val="Normal (Web)"/>
    <w:basedOn w:val="Normal"/>
    <w:uiPriority w:val="99"/>
    <w:unhideWhenUsed/>
    <w:rsid w:val="00A13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383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1426</Characters>
  <Application>Microsoft Office Word</Application>
  <DocSecurity>0</DocSecurity>
  <Lines>11</Lines>
  <Paragraphs>3</Paragraphs>
  <ScaleCrop>false</ScaleCrop>
  <Company>LEG</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2009-01-08T21:40:00Z</dcterms:created>
  <dcterms:modified xsi:type="dcterms:W3CDTF">2009-01-08T21:41:00Z</dcterms:modified>
</cp:coreProperties>
</file>