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25" w:rsidRDefault="00A316F8">
      <w:pPr>
        <w:suppressLineNumbers/>
        <w:spacing w:after="2"/>
        <w:jc w:val="center"/>
      </w:pPr>
      <w:r>
        <w:rPr>
          <w:rFonts w:ascii="Arial"/>
          <w:sz w:val="18"/>
        </w:rPr>
        <w:t>HOUSE DOCKET, NO.         FILED ON: 12/30/2008</w:t>
      </w:r>
    </w:p>
    <w:p w:rsidR="00FF2625" w:rsidRDefault="00A316F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316F8" w:rsidP="00DB534B">
            <w:pPr>
              <w:suppressLineNumbers/>
              <w:jc w:val="right"/>
              <w:rPr>
                <w:b/>
                <w:sz w:val="28"/>
              </w:rPr>
            </w:pPr>
          </w:p>
        </w:tc>
      </w:tr>
    </w:tbl>
    <w:p w:rsidR="00FF2625" w:rsidRDefault="00A316F8">
      <w:pPr>
        <w:suppressLineNumbers/>
        <w:spacing w:before="2" w:after="2"/>
        <w:jc w:val="center"/>
      </w:pPr>
      <w:r>
        <w:rPr>
          <w:rFonts w:ascii="Old English Text MT"/>
          <w:sz w:val="32"/>
        </w:rPr>
        <w:t>The Commonwealth of Massachusetts</w:t>
      </w:r>
    </w:p>
    <w:p w:rsidR="00FF2625" w:rsidRDefault="00A316F8">
      <w:pPr>
        <w:suppressLineNumbers/>
        <w:spacing w:after="2"/>
        <w:jc w:val="center"/>
      </w:pPr>
      <w:r>
        <w:rPr>
          <w:rFonts w:ascii="Times New Roman"/>
          <w:b/>
          <w:sz w:val="32"/>
          <w:vertAlign w:val="superscript"/>
        </w:rPr>
        <w:t>_______________</w:t>
      </w:r>
    </w:p>
    <w:p w:rsidR="00FF2625" w:rsidRDefault="00A316F8">
      <w:pPr>
        <w:suppressLineNumbers/>
        <w:spacing w:before="2"/>
        <w:jc w:val="center"/>
      </w:pPr>
      <w:r>
        <w:rPr>
          <w:rFonts w:ascii="Times New Roman"/>
          <w:sz w:val="20"/>
        </w:rPr>
        <w:t>PRESENTED BY:</w:t>
      </w:r>
    </w:p>
    <w:p w:rsidR="00FF2625" w:rsidRDefault="00A316F8">
      <w:pPr>
        <w:suppressLineNumbers/>
        <w:spacing w:after="2"/>
        <w:jc w:val="center"/>
      </w:pPr>
      <w:r>
        <w:rPr>
          <w:rFonts w:ascii="Times New Roman"/>
          <w:b/>
          <w:sz w:val="24"/>
        </w:rPr>
        <w:t>Bruce J. Ayers</w:t>
      </w:r>
    </w:p>
    <w:p w:rsidR="00FF2625" w:rsidRDefault="00A316F8">
      <w:pPr>
        <w:suppressLineNumbers/>
        <w:jc w:val="center"/>
      </w:pPr>
      <w:r>
        <w:rPr>
          <w:rFonts w:ascii="Times New Roman"/>
          <w:b/>
          <w:sz w:val="32"/>
          <w:vertAlign w:val="superscript"/>
        </w:rPr>
        <w:t>_______________</w:t>
      </w:r>
    </w:p>
    <w:p w:rsidR="00FF2625" w:rsidRDefault="00A316F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F2625" w:rsidRDefault="00A316F8">
      <w:pPr>
        <w:suppressLineNumbers/>
      </w:pPr>
      <w:r>
        <w:rPr>
          <w:rFonts w:ascii="Times New Roman"/>
          <w:sz w:val="20"/>
        </w:rPr>
        <w:tab/>
        <w:t>The undersigned legislators and/or citizens respectfully petition for the passage of the accompanying bill:</w:t>
      </w:r>
    </w:p>
    <w:p w:rsidR="00FF2625" w:rsidRDefault="00A316F8">
      <w:pPr>
        <w:suppressLineNumbers/>
        <w:spacing w:after="2"/>
        <w:jc w:val="center"/>
      </w:pPr>
      <w:proofErr w:type="gramStart"/>
      <w:r>
        <w:rPr>
          <w:rFonts w:ascii="Times New Roman"/>
          <w:sz w:val="24"/>
        </w:rPr>
        <w:t>An Act allowing local housin</w:t>
      </w:r>
      <w:r>
        <w:rPr>
          <w:rFonts w:ascii="Times New Roman"/>
          <w:sz w:val="24"/>
        </w:rPr>
        <w:t>g authorities access to criminal and other records of tenants and prospective tenants.</w:t>
      </w:r>
      <w:proofErr w:type="gramEnd"/>
    </w:p>
    <w:p w:rsidR="00FF2625" w:rsidRDefault="00A316F8">
      <w:pPr>
        <w:suppressLineNumbers/>
        <w:spacing w:after="2"/>
        <w:jc w:val="center"/>
      </w:pPr>
      <w:r>
        <w:rPr>
          <w:rFonts w:ascii="Times New Roman"/>
          <w:b/>
          <w:sz w:val="32"/>
          <w:vertAlign w:val="superscript"/>
        </w:rPr>
        <w:t>_______________</w:t>
      </w:r>
    </w:p>
    <w:p w:rsidR="00FF2625" w:rsidRDefault="00A316F8">
      <w:pPr>
        <w:suppressLineNumbers/>
        <w:jc w:val="center"/>
      </w:pPr>
      <w:r>
        <w:rPr>
          <w:rFonts w:ascii="Times New Roman"/>
          <w:sz w:val="20"/>
        </w:rPr>
        <w:t>PETITION OF:</w:t>
      </w:r>
    </w:p>
    <w:p w:rsidR="00FF2625" w:rsidRDefault="00FF262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F2625">
            <w:tblPrEx>
              <w:tblCellMar>
                <w:top w:w="0" w:type="dxa"/>
                <w:bottom w:w="0" w:type="dxa"/>
              </w:tblCellMar>
            </w:tblPrEx>
            <w:tc>
              <w:tcPr>
                <w:tcW w:w="4500" w:type="dxa"/>
                <w:tcBorders>
                  <w:top w:val="nil"/>
                  <w:bottom w:val="single" w:sz="4" w:space="0" w:color="auto"/>
                  <w:right w:val="single" w:sz="4" w:space="0" w:color="auto"/>
                </w:tcBorders>
              </w:tcPr>
              <w:p w:rsidR="00FF2625" w:rsidRDefault="00A316F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F2625" w:rsidRDefault="00A316F8">
                <w:pPr>
                  <w:suppressLineNumbers/>
                  <w:spacing w:after="2"/>
                  <w:rPr>
                    <w:smallCaps/>
                  </w:rPr>
                </w:pPr>
                <w:r>
                  <w:rPr>
                    <w:rFonts w:ascii="Times New Roman"/>
                    <w:smallCaps/>
                    <w:sz w:val="24"/>
                  </w:rPr>
                  <w:t>District/Address:</w:t>
                </w:r>
              </w:p>
            </w:tc>
          </w:tr>
          <w:tr w:rsidR="00FF2625">
            <w:tblPrEx>
              <w:tblCellMar>
                <w:top w:w="0" w:type="dxa"/>
                <w:bottom w:w="0" w:type="dxa"/>
              </w:tblCellMar>
            </w:tblPrEx>
            <w:tc>
              <w:tcPr>
                <w:tcW w:w="4500" w:type="dxa"/>
              </w:tcPr>
              <w:p w:rsidR="00FF2625" w:rsidRDefault="00A316F8">
                <w:pPr>
                  <w:suppressLineNumbers/>
                  <w:spacing w:after="2"/>
                  <w:rPr>
                    <w:rFonts w:ascii="Times New Roman"/>
                  </w:rPr>
                </w:pPr>
                <w:r>
                  <w:rPr>
                    <w:rFonts w:ascii="Times New Roman"/>
                  </w:rPr>
                  <w:t>Bruce J. Ayers</w:t>
                </w:r>
              </w:p>
            </w:tc>
            <w:tc>
              <w:tcPr>
                <w:tcW w:w="4500" w:type="dxa"/>
              </w:tcPr>
              <w:p w:rsidR="00FF2625" w:rsidRDefault="00A316F8">
                <w:pPr>
                  <w:suppressLineNumbers/>
                  <w:spacing w:after="2"/>
                  <w:rPr>
                    <w:rFonts w:ascii="Times New Roman"/>
                  </w:rPr>
                </w:pPr>
                <w:r>
                  <w:rPr>
                    <w:rFonts w:ascii="Times New Roman"/>
                  </w:rPr>
                  <w:t>1st Norfolk</w:t>
                </w:r>
              </w:p>
            </w:tc>
          </w:tr>
        </w:tbl>
      </w:sdtContent>
    </w:sdt>
    <w:p w:rsidR="00FF2625" w:rsidRDefault="00A316F8">
      <w:pPr>
        <w:suppressLineNumbers/>
      </w:pPr>
      <w:r>
        <w:br w:type="page"/>
      </w:r>
    </w:p>
    <w:p w:rsidR="00FF2625" w:rsidRDefault="00A316F8">
      <w:pPr>
        <w:suppressLineNumbers/>
        <w:jc w:val="center"/>
      </w:pPr>
      <w:r>
        <w:rPr>
          <w:rFonts w:ascii="Times New Roman"/>
          <w:sz w:val="24"/>
        </w:rPr>
        <w:lastRenderedPageBreak/>
        <w:t>[SIMILAR MATTER FILED IN PREVIOUS SESSION</w:t>
      </w:r>
      <w:r>
        <w:rPr>
          <w:rFonts w:ascii="Times New Roman"/>
          <w:sz w:val="24"/>
        </w:rPr>
        <w:br/>
        <w:t xml:space="preserve">SEE HOUSE, NO. 390 </w:t>
      </w:r>
      <w:proofErr w:type="gramStart"/>
      <w:r>
        <w:rPr>
          <w:rFonts w:ascii="Times New Roman"/>
          <w:sz w:val="24"/>
        </w:rPr>
        <w:t>OF .]</w:t>
      </w:r>
      <w:proofErr w:type="gramEnd"/>
    </w:p>
    <w:p w:rsidR="00FF2625" w:rsidRDefault="00A316F8">
      <w:pPr>
        <w:suppressLineNumbers/>
        <w:spacing w:before="2" w:after="2"/>
        <w:jc w:val="center"/>
      </w:pPr>
      <w:r>
        <w:rPr>
          <w:rFonts w:ascii="Old English Text MT"/>
          <w:sz w:val="32"/>
        </w:rPr>
        <w:t>The Commonwealth of Massachusetts</w:t>
      </w:r>
      <w:r>
        <w:rPr>
          <w:rFonts w:ascii="Old English Text MT"/>
          <w:sz w:val="32"/>
        </w:rPr>
        <w:br/>
      </w:r>
    </w:p>
    <w:p w:rsidR="00FF2625" w:rsidRDefault="00A316F8">
      <w:pPr>
        <w:suppressLineNumbers/>
        <w:spacing w:after="2"/>
        <w:jc w:val="center"/>
      </w:pPr>
      <w:r>
        <w:rPr>
          <w:rFonts w:ascii="Times New Roman"/>
          <w:b/>
          <w:sz w:val="24"/>
          <w:vertAlign w:val="superscript"/>
        </w:rPr>
        <w:t>_______________</w:t>
      </w:r>
    </w:p>
    <w:p w:rsidR="00FF2625" w:rsidRDefault="00A316F8">
      <w:pPr>
        <w:suppressLineNumbers/>
        <w:spacing w:after="2"/>
        <w:jc w:val="center"/>
      </w:pPr>
      <w:r>
        <w:rPr>
          <w:rFonts w:ascii="Times New Roman"/>
          <w:b/>
          <w:sz w:val="18"/>
        </w:rPr>
        <w:t>In the Year Two Thousand and Nine</w:t>
      </w:r>
    </w:p>
    <w:p w:rsidR="00FF2625" w:rsidRDefault="00A316F8">
      <w:pPr>
        <w:suppressLineNumbers/>
        <w:spacing w:after="2"/>
        <w:jc w:val="center"/>
      </w:pPr>
      <w:r>
        <w:rPr>
          <w:rFonts w:ascii="Times New Roman"/>
          <w:b/>
          <w:sz w:val="24"/>
          <w:vertAlign w:val="superscript"/>
        </w:rPr>
        <w:t>_______________</w:t>
      </w:r>
    </w:p>
    <w:p w:rsidR="00FF2625" w:rsidRDefault="00A316F8">
      <w:pPr>
        <w:suppressLineNumbers/>
        <w:spacing w:after="2"/>
      </w:pPr>
      <w:r>
        <w:rPr>
          <w:sz w:val="14"/>
        </w:rPr>
        <w:br/>
      </w:r>
      <w:r>
        <w:br/>
      </w:r>
    </w:p>
    <w:p w:rsidR="00FF2625" w:rsidRDefault="00A316F8">
      <w:pPr>
        <w:suppressLineNumbers/>
      </w:pPr>
      <w:r>
        <w:rPr>
          <w:rFonts w:ascii="Times New Roman"/>
          <w:smallCaps/>
          <w:sz w:val="28"/>
        </w:rPr>
        <w:t>An Act allowing local housing authorities access to criminal and other records of tenants and prospective tenants</w:t>
      </w:r>
      <w:proofErr w:type="gramStart"/>
      <w:r>
        <w:rPr>
          <w:rFonts w:ascii="Times New Roman"/>
          <w:smallCaps/>
          <w:sz w:val="28"/>
        </w:rPr>
        <w:t>..</w:t>
      </w:r>
      <w:proofErr w:type="gramEnd"/>
      <w:r>
        <w:br/>
      </w:r>
      <w:r>
        <w:br/>
      </w:r>
      <w:r>
        <w:br/>
      </w:r>
    </w:p>
    <w:p w:rsidR="00FF2625" w:rsidRDefault="00A316F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316F8" w:rsidRDefault="00A316F8" w:rsidP="00A316F8">
      <w:pPr>
        <w:pStyle w:val="NormalWeb"/>
      </w:pPr>
      <w:bookmarkStart w:id="0" w:name="BillText"/>
      <w:bookmarkEnd w:id="0"/>
      <w:proofErr w:type="gramStart"/>
      <w:r>
        <w:rPr>
          <w:sz w:val="20"/>
          <w:szCs w:val="20"/>
        </w:rPr>
        <w:t>SECTION 1.</w:t>
      </w:r>
      <w:proofErr w:type="gramEnd"/>
      <w:r>
        <w:rPr>
          <w:sz w:val="20"/>
          <w:szCs w:val="20"/>
        </w:rPr>
        <w:t>  Section 6 of chapter 62 of the General Laws, as appearing in the 2004 Official Edition, is hereby amended by inserting after paragraph (a) the following new paragraph:—</w:t>
      </w:r>
      <w:r>
        <w:rPr>
          <w:sz w:val="20"/>
          <w:szCs w:val="20"/>
        </w:rPr>
        <w:br/>
        <w:t xml:space="preserve">(b) Local housing authorities are allowed access to criminal offender records information that indicates the arrest and conviction records and any tenants and prospective tenants. Such local housing authorities shall also have access to all information relative to any pending criminal charges, restraining orders in effect or previously in effect and any protective or custody actions taken against such tenants or prospective tenants by the department of social services. Nothing in this act shall be construed as an infringement on personal privacy and in no case shall a local housing authority be responsible for any liability arising from the access and use of the aforesaid records for the purpose of evaluating tenants or prospective tenants and their suitability for housing under the jurisdiction of the authority. </w:t>
      </w:r>
    </w:p>
    <w:p w:rsidR="00A316F8" w:rsidRDefault="00A316F8" w:rsidP="00A316F8">
      <w:pPr>
        <w:pStyle w:val="NormalWeb"/>
        <w:spacing w:after="240" w:afterAutospacing="0"/>
        <w:jc w:val="both"/>
      </w:pPr>
      <w:r>
        <w:rPr>
          <w:sz w:val="20"/>
          <w:szCs w:val="20"/>
        </w:rPr>
        <w:t> </w:t>
      </w:r>
    </w:p>
    <w:p w:rsidR="00FF2625" w:rsidRDefault="00A316F8">
      <w:pPr>
        <w:spacing w:line="336" w:lineRule="auto"/>
      </w:pPr>
      <w:r>
        <w:rPr>
          <w:rFonts w:ascii="Times New Roman"/>
        </w:rPr>
        <w:tab/>
      </w:r>
    </w:p>
    <w:sectPr w:rsidR="00FF2625" w:rsidSect="00FF262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F2625"/>
    <w:rsid w:val="00A316F8"/>
    <w:rsid w:val="00FF2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6F8"/>
    <w:rPr>
      <w:rFonts w:ascii="Tahoma" w:hAnsi="Tahoma" w:cs="Tahoma"/>
      <w:sz w:val="16"/>
      <w:szCs w:val="16"/>
    </w:rPr>
  </w:style>
  <w:style w:type="character" w:styleId="LineNumber">
    <w:name w:val="line number"/>
    <w:basedOn w:val="DefaultParagraphFont"/>
    <w:uiPriority w:val="99"/>
    <w:semiHidden/>
    <w:unhideWhenUsed/>
    <w:rsid w:val="00A316F8"/>
  </w:style>
  <w:style w:type="paragraph" w:styleId="NormalWeb">
    <w:name w:val="Normal (Web)"/>
    <w:basedOn w:val="Normal"/>
    <w:uiPriority w:val="99"/>
    <w:semiHidden/>
    <w:unhideWhenUsed/>
    <w:rsid w:val="00A316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25430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1757</Characters>
  <Application>Microsoft Office Word</Application>
  <DocSecurity>0</DocSecurity>
  <Lines>14</Lines>
  <Paragraphs>4</Paragraphs>
  <ScaleCrop>false</ScaleCrop>
  <Company>LEG</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2009-01-09T21:25:00Z</dcterms:created>
  <dcterms:modified xsi:type="dcterms:W3CDTF">2009-01-09T21:26:00Z</dcterms:modified>
</cp:coreProperties>
</file>