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349" w:rsidRDefault="00DF093E">
      <w:pPr>
        <w:suppressLineNumbers/>
        <w:spacing w:after="2"/>
        <w:jc w:val="center"/>
      </w:pPr>
      <w:r>
        <w:rPr>
          <w:rFonts w:ascii="Arial"/>
          <w:sz w:val="18"/>
        </w:rPr>
        <w:t>HOUSE DOCKET, NO.         FILED ON: 1/9/2009</w:t>
      </w:r>
    </w:p>
    <w:p w:rsidR="00D85349" w:rsidRDefault="00DF093E">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927562" w:rsidP="00DB534B">
            <w:pPr>
              <w:suppressLineNumbers/>
              <w:jc w:val="right"/>
              <w:rPr>
                <w:b/>
                <w:sz w:val="28"/>
              </w:rPr>
            </w:pPr>
          </w:p>
        </w:tc>
      </w:tr>
    </w:tbl>
    <w:p w:rsidR="00D85349" w:rsidRDefault="00DF093E">
      <w:pPr>
        <w:suppressLineNumbers/>
        <w:spacing w:before="2" w:after="2"/>
        <w:jc w:val="center"/>
      </w:pPr>
      <w:r>
        <w:rPr>
          <w:rFonts w:ascii="Old English Text MT"/>
          <w:sz w:val="32"/>
        </w:rPr>
        <w:t>The Commonwealth of Massachusetts</w:t>
      </w:r>
    </w:p>
    <w:p w:rsidR="00D85349" w:rsidRDefault="00DF093E">
      <w:pPr>
        <w:suppressLineNumbers/>
        <w:spacing w:after="2"/>
        <w:jc w:val="center"/>
      </w:pPr>
      <w:r>
        <w:rPr>
          <w:rFonts w:ascii="Times New Roman"/>
          <w:b/>
          <w:sz w:val="32"/>
          <w:vertAlign w:val="superscript"/>
        </w:rPr>
        <w:t>_______________</w:t>
      </w:r>
    </w:p>
    <w:p w:rsidR="00D85349" w:rsidRDefault="00DF093E">
      <w:pPr>
        <w:suppressLineNumbers/>
        <w:spacing w:before="2"/>
        <w:jc w:val="center"/>
      </w:pPr>
      <w:r>
        <w:rPr>
          <w:rFonts w:ascii="Times New Roman"/>
          <w:sz w:val="20"/>
        </w:rPr>
        <w:t>PRESENTED BY:</w:t>
      </w:r>
    </w:p>
    <w:p w:rsidR="00D85349" w:rsidRDefault="00DF093E">
      <w:pPr>
        <w:suppressLineNumbers/>
        <w:spacing w:after="2"/>
        <w:jc w:val="center"/>
      </w:pPr>
      <w:r>
        <w:rPr>
          <w:rFonts w:ascii="Times New Roman"/>
          <w:b/>
          <w:sz w:val="24"/>
        </w:rPr>
        <w:t>Demetrius J. Atsalis</w:t>
      </w:r>
    </w:p>
    <w:p w:rsidR="00D85349" w:rsidRDefault="00DF093E">
      <w:pPr>
        <w:suppressLineNumbers/>
        <w:jc w:val="center"/>
      </w:pPr>
      <w:r>
        <w:rPr>
          <w:rFonts w:ascii="Times New Roman"/>
          <w:b/>
          <w:sz w:val="32"/>
          <w:vertAlign w:val="superscript"/>
        </w:rPr>
        <w:t>_______________</w:t>
      </w:r>
    </w:p>
    <w:p w:rsidR="00D85349" w:rsidRDefault="00DF093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85349" w:rsidRDefault="00DF093E">
      <w:pPr>
        <w:suppressLineNumbers/>
      </w:pPr>
      <w:r>
        <w:rPr>
          <w:rFonts w:ascii="Times New Roman"/>
          <w:sz w:val="20"/>
        </w:rPr>
        <w:tab/>
        <w:t>The undersigned legislators and/or citizens respectfully petition for the passage of the accompanying bill:</w:t>
      </w:r>
    </w:p>
    <w:p w:rsidR="00D85349" w:rsidRDefault="00DF093E">
      <w:pPr>
        <w:suppressLineNumbers/>
        <w:spacing w:after="2"/>
        <w:jc w:val="center"/>
      </w:pPr>
      <w:proofErr w:type="gramStart"/>
      <w:r>
        <w:rPr>
          <w:rFonts w:ascii="Times New Roman"/>
          <w:sz w:val="24"/>
        </w:rPr>
        <w:t>An Act requiring audible warning devices for certain motor vehicles.</w:t>
      </w:r>
      <w:proofErr w:type="gramEnd"/>
    </w:p>
    <w:p w:rsidR="00D85349" w:rsidRDefault="00DF093E">
      <w:pPr>
        <w:suppressLineNumbers/>
        <w:spacing w:after="2"/>
        <w:jc w:val="center"/>
      </w:pPr>
      <w:r>
        <w:rPr>
          <w:rFonts w:ascii="Times New Roman"/>
          <w:b/>
          <w:sz w:val="32"/>
          <w:vertAlign w:val="superscript"/>
        </w:rPr>
        <w:t>_______________</w:t>
      </w:r>
    </w:p>
    <w:p w:rsidR="00D85349" w:rsidRDefault="00DF093E">
      <w:pPr>
        <w:suppressLineNumbers/>
        <w:jc w:val="center"/>
      </w:pPr>
      <w:r>
        <w:rPr>
          <w:rFonts w:ascii="Times New Roman"/>
          <w:sz w:val="20"/>
        </w:rPr>
        <w:t>PETITION OF:</w:t>
      </w:r>
    </w:p>
    <w:p w:rsidR="00D85349" w:rsidRDefault="00D8534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85349">
            <w:tc>
              <w:tcPr>
                <w:tcW w:w="4500" w:type="dxa"/>
                <w:tcBorders>
                  <w:top w:val="nil"/>
                  <w:bottom w:val="single" w:sz="4" w:space="0" w:color="auto"/>
                  <w:right w:val="single" w:sz="4" w:space="0" w:color="auto"/>
                </w:tcBorders>
              </w:tcPr>
              <w:p w:rsidR="00D85349" w:rsidRDefault="00DF093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85349" w:rsidRDefault="00DF093E">
                <w:pPr>
                  <w:suppressLineNumbers/>
                  <w:spacing w:after="2"/>
                  <w:rPr>
                    <w:smallCaps/>
                  </w:rPr>
                </w:pPr>
                <w:r>
                  <w:rPr>
                    <w:rFonts w:ascii="Times New Roman"/>
                    <w:smallCaps/>
                    <w:sz w:val="24"/>
                  </w:rPr>
                  <w:t>District/Address:</w:t>
                </w:r>
              </w:p>
            </w:tc>
          </w:tr>
          <w:tr w:rsidR="00D85349">
            <w:tc>
              <w:tcPr>
                <w:tcW w:w="4500" w:type="dxa"/>
              </w:tcPr>
              <w:p w:rsidR="00D85349" w:rsidRDefault="00DF093E">
                <w:pPr>
                  <w:suppressLineNumbers/>
                  <w:spacing w:after="2"/>
                  <w:rPr>
                    <w:rFonts w:ascii="Times New Roman"/>
                  </w:rPr>
                </w:pPr>
                <w:r>
                  <w:rPr>
                    <w:rFonts w:ascii="Times New Roman"/>
                  </w:rPr>
                  <w:t>Demetrius J. Atsalis</w:t>
                </w:r>
              </w:p>
            </w:tc>
            <w:tc>
              <w:tcPr>
                <w:tcW w:w="4500" w:type="dxa"/>
              </w:tcPr>
              <w:p w:rsidR="00D85349" w:rsidRDefault="00DF093E">
                <w:pPr>
                  <w:suppressLineNumbers/>
                  <w:spacing w:after="2"/>
                  <w:rPr>
                    <w:rFonts w:ascii="Times New Roman"/>
                  </w:rPr>
                </w:pPr>
                <w:r>
                  <w:rPr>
                    <w:rFonts w:ascii="Times New Roman"/>
                  </w:rPr>
                  <w:t>Second Barnstable</w:t>
                </w:r>
              </w:p>
            </w:tc>
          </w:tr>
        </w:tbl>
      </w:sdtContent>
    </w:sdt>
    <w:p w:rsidR="00D85349" w:rsidRDefault="00DF093E">
      <w:pPr>
        <w:suppressLineNumbers/>
      </w:pPr>
      <w:r>
        <w:br w:type="page"/>
      </w:r>
    </w:p>
    <w:p w:rsidR="00D85349" w:rsidRDefault="00DF093E">
      <w:pPr>
        <w:suppressLineNumbers/>
        <w:jc w:val="center"/>
      </w:pPr>
      <w:r>
        <w:rPr>
          <w:rFonts w:ascii="Times New Roman"/>
          <w:sz w:val="24"/>
        </w:rPr>
        <w:lastRenderedPageBreak/>
        <w:t>[SIMILAR MATTER FILED IN PREVIOUS SESSION</w:t>
      </w:r>
      <w:r>
        <w:rPr>
          <w:rFonts w:ascii="Times New Roman"/>
          <w:sz w:val="24"/>
        </w:rPr>
        <w:br/>
        <w:t>SEE HOUSE, NO. 3429 OF 2007-2008.]</w:t>
      </w:r>
    </w:p>
    <w:p w:rsidR="00D85349" w:rsidRDefault="00DF093E">
      <w:pPr>
        <w:suppressLineNumbers/>
        <w:spacing w:before="2" w:after="2"/>
        <w:jc w:val="center"/>
      </w:pPr>
      <w:r>
        <w:rPr>
          <w:rFonts w:ascii="Old English Text MT"/>
          <w:sz w:val="32"/>
        </w:rPr>
        <w:t>The Commonwealth of Massachusetts</w:t>
      </w:r>
      <w:r>
        <w:rPr>
          <w:rFonts w:ascii="Old English Text MT"/>
          <w:sz w:val="32"/>
        </w:rPr>
        <w:br/>
      </w:r>
    </w:p>
    <w:p w:rsidR="00D85349" w:rsidRDefault="00DF093E">
      <w:pPr>
        <w:suppressLineNumbers/>
        <w:spacing w:after="2"/>
        <w:jc w:val="center"/>
      </w:pPr>
      <w:r>
        <w:rPr>
          <w:rFonts w:ascii="Times New Roman"/>
          <w:b/>
          <w:sz w:val="24"/>
          <w:vertAlign w:val="superscript"/>
        </w:rPr>
        <w:t>_______________</w:t>
      </w:r>
    </w:p>
    <w:p w:rsidR="00D85349" w:rsidRDefault="00DF093E">
      <w:pPr>
        <w:suppressLineNumbers/>
        <w:spacing w:after="2"/>
        <w:jc w:val="center"/>
      </w:pPr>
      <w:r>
        <w:rPr>
          <w:rFonts w:ascii="Times New Roman"/>
          <w:b/>
          <w:sz w:val="18"/>
        </w:rPr>
        <w:t>In the Year Two Thousand and Nine</w:t>
      </w:r>
    </w:p>
    <w:p w:rsidR="00D85349" w:rsidRDefault="00DF093E">
      <w:pPr>
        <w:suppressLineNumbers/>
        <w:spacing w:after="2"/>
        <w:jc w:val="center"/>
      </w:pPr>
      <w:r>
        <w:rPr>
          <w:rFonts w:ascii="Times New Roman"/>
          <w:b/>
          <w:sz w:val="24"/>
          <w:vertAlign w:val="superscript"/>
        </w:rPr>
        <w:t>_______________</w:t>
      </w:r>
    </w:p>
    <w:p w:rsidR="00D85349" w:rsidRDefault="00DF093E">
      <w:pPr>
        <w:suppressLineNumbers/>
        <w:spacing w:after="2"/>
      </w:pPr>
      <w:r>
        <w:rPr>
          <w:sz w:val="14"/>
        </w:rPr>
        <w:br/>
      </w:r>
      <w:r>
        <w:br/>
      </w:r>
    </w:p>
    <w:p w:rsidR="00D85349" w:rsidRDefault="00DF093E">
      <w:pPr>
        <w:suppressLineNumbers/>
      </w:pPr>
      <w:r>
        <w:rPr>
          <w:rFonts w:ascii="Times New Roman"/>
          <w:smallCaps/>
          <w:sz w:val="28"/>
        </w:rPr>
        <w:t>An Act requiring audible warning devices for certain motor vehicles.</w:t>
      </w:r>
      <w:r>
        <w:br/>
      </w:r>
      <w:r>
        <w:br/>
      </w:r>
      <w:r>
        <w:br/>
      </w:r>
    </w:p>
    <w:p w:rsidR="00D85349" w:rsidRDefault="00DF093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27562" w:rsidRPr="00927562" w:rsidRDefault="00DF093E" w:rsidP="00927562">
      <w:pPr>
        <w:jc w:val="both"/>
        <w:rPr>
          <w:rFonts w:ascii="Times New Roman" w:eastAsia="Times New Roman" w:hAnsi="Times New Roman" w:cs="Times New Roman"/>
          <w:sz w:val="24"/>
          <w:szCs w:val="24"/>
        </w:rPr>
      </w:pPr>
      <w:r>
        <w:rPr>
          <w:rFonts w:ascii="Times New Roman"/>
        </w:rPr>
        <w:tab/>
      </w:r>
      <w:bookmarkStart w:id="0" w:name="BillText"/>
      <w:bookmarkEnd w:id="0"/>
      <w:proofErr w:type="gramStart"/>
      <w:r w:rsidR="00927562" w:rsidRPr="00927562">
        <w:rPr>
          <w:rFonts w:ascii="Times New Roman" w:eastAsia="Times New Roman" w:hAnsi="Times New Roman" w:cs="Times New Roman"/>
          <w:sz w:val="20"/>
          <w:szCs w:val="20"/>
        </w:rPr>
        <w:t>SECTION 1.</w:t>
      </w:r>
      <w:proofErr w:type="gramEnd"/>
      <w:r w:rsidR="00927562" w:rsidRPr="00927562">
        <w:rPr>
          <w:rFonts w:ascii="Times New Roman" w:eastAsia="Times New Roman" w:hAnsi="Times New Roman" w:cs="Times New Roman"/>
          <w:sz w:val="20"/>
          <w:szCs w:val="20"/>
        </w:rPr>
        <w:t>  Section 7 of chapter 90 of the General Laws, as appearing in the 200</w:t>
      </w:r>
      <w:r w:rsidR="00927562">
        <w:rPr>
          <w:rFonts w:ascii="Times New Roman" w:eastAsia="Times New Roman" w:hAnsi="Times New Roman" w:cs="Times New Roman"/>
          <w:sz w:val="20"/>
          <w:szCs w:val="20"/>
        </w:rPr>
        <w:t>6</w:t>
      </w:r>
      <w:r w:rsidR="00927562" w:rsidRPr="00927562">
        <w:rPr>
          <w:rFonts w:ascii="Times New Roman" w:eastAsia="Times New Roman" w:hAnsi="Times New Roman" w:cs="Times New Roman"/>
          <w:sz w:val="20"/>
          <w:szCs w:val="20"/>
        </w:rPr>
        <w:t xml:space="preserve"> Official Edition, is hereby amended by striking out the second paragraph and inserting in place thereof the following paragraph</w:t>
      </w:r>
      <w:proofErr w:type="gramStart"/>
      <w:r w:rsidR="00927562" w:rsidRPr="00927562">
        <w:rPr>
          <w:rFonts w:ascii="Times New Roman" w:eastAsia="Times New Roman" w:hAnsi="Times New Roman" w:cs="Times New Roman"/>
          <w:sz w:val="20"/>
          <w:szCs w:val="20"/>
        </w:rPr>
        <w:t>:—</w:t>
      </w:r>
      <w:proofErr w:type="gramEnd"/>
      <w:r w:rsidR="00927562" w:rsidRPr="00927562">
        <w:rPr>
          <w:rFonts w:ascii="Times New Roman" w:eastAsia="Times New Roman" w:hAnsi="Times New Roman" w:cs="Times New Roman"/>
          <w:sz w:val="20"/>
          <w:szCs w:val="20"/>
        </w:rPr>
        <w:br/>
        <w:t xml:space="preserve">            Every commercial motor vehicle or trailer weighing with its load more than 7,500 pounds shall be equipped with an audible warning system when the vehicle’s transmission is in reverse. </w:t>
      </w:r>
    </w:p>
    <w:p w:rsidR="00D85349" w:rsidRDefault="00927562" w:rsidP="00927562">
      <w:pPr>
        <w:spacing w:after="0" w:line="240" w:lineRule="auto"/>
        <w:jc w:val="both"/>
      </w:pPr>
      <w:r w:rsidRPr="00927562">
        <w:rPr>
          <w:rFonts w:ascii="Times New Roman" w:eastAsia="Times New Roman" w:hAnsi="Times New Roman" w:cs="Times New Roman"/>
          <w:sz w:val="20"/>
          <w:szCs w:val="20"/>
        </w:rPr>
        <w:t xml:space="preserve">            </w:t>
      </w:r>
      <w:proofErr w:type="gramStart"/>
      <w:r w:rsidRPr="00927562">
        <w:rPr>
          <w:rFonts w:ascii="Times New Roman" w:eastAsia="Times New Roman" w:hAnsi="Times New Roman" w:cs="Times New Roman"/>
          <w:sz w:val="20"/>
          <w:szCs w:val="20"/>
        </w:rPr>
        <w:t>SECTION 2.</w:t>
      </w:r>
      <w:proofErr w:type="gramEnd"/>
      <w:r w:rsidRPr="00927562">
        <w:rPr>
          <w:rFonts w:ascii="Times New Roman" w:eastAsia="Times New Roman" w:hAnsi="Times New Roman" w:cs="Times New Roman"/>
          <w:sz w:val="20"/>
          <w:szCs w:val="20"/>
        </w:rPr>
        <w:t xml:space="preserve"> Section 20 of chapter 90 of the General Laws, as amended by section 107 of chapter 127 of the acts of 1999, is hereby further amended by inserting after the first paragraph the following paragraph</w:t>
      </w:r>
      <w:proofErr w:type="gramStart"/>
      <w:r w:rsidRPr="00927562">
        <w:rPr>
          <w:rFonts w:ascii="Times New Roman" w:eastAsia="Times New Roman" w:hAnsi="Times New Roman" w:cs="Times New Roman"/>
          <w:sz w:val="20"/>
          <w:szCs w:val="20"/>
        </w:rPr>
        <w:t>:—</w:t>
      </w:r>
      <w:proofErr w:type="gramEnd"/>
      <w:r w:rsidRPr="00927562">
        <w:rPr>
          <w:rFonts w:ascii="Times New Roman" w:eastAsia="Times New Roman" w:hAnsi="Times New Roman" w:cs="Times New Roman"/>
          <w:sz w:val="20"/>
          <w:szCs w:val="20"/>
        </w:rPr>
        <w:br/>
        <w:t>            Any person convicted of a violation of the provisions of the second paragraph of section seven shall be punished by a fine of $100.</w:t>
      </w:r>
    </w:p>
    <w:sectPr w:rsidR="00D85349" w:rsidSect="00D8534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85349"/>
    <w:rsid w:val="003B0037"/>
    <w:rsid w:val="00927562"/>
    <w:rsid w:val="00D85349"/>
    <w:rsid w:val="00DF09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0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09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093E"/>
    <w:rPr>
      <w:rFonts w:ascii="Tahoma" w:hAnsi="Tahoma" w:cs="Tahoma"/>
      <w:sz w:val="16"/>
      <w:szCs w:val="16"/>
    </w:rPr>
  </w:style>
  <w:style w:type="character" w:styleId="LineNumber">
    <w:name w:val="line number"/>
    <w:basedOn w:val="DefaultParagraphFont"/>
    <w:uiPriority w:val="99"/>
    <w:semiHidden/>
    <w:unhideWhenUsed/>
    <w:rsid w:val="00DF093E"/>
  </w:style>
</w:styles>
</file>

<file path=word/webSettings.xml><?xml version="1.0" encoding="utf-8"?>
<w:webSettings xmlns:r="http://schemas.openxmlformats.org/officeDocument/2006/relationships" xmlns:w="http://schemas.openxmlformats.org/wordprocessingml/2006/main">
  <w:divs>
    <w:div w:id="17671447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263</Words>
  <Characters>1500</Characters>
  <Application>Microsoft Office Word</Application>
  <DocSecurity>0</DocSecurity>
  <Lines>12</Lines>
  <Paragraphs>3</Paragraphs>
  <ScaleCrop>false</ScaleCrop>
  <Company>LEG</Company>
  <LinksUpToDate>false</LinksUpToDate>
  <CharactersWithSpaces>1760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jhorgan</cp:lastModifiedBy>
  <cp:revision>3</cp:revision>
  <dcterms:created xsi:type="dcterms:W3CDTF">2009-01-09T20:40:00Z</dcterms:created>
  <dcterms:modified xsi:type="dcterms:W3CDTF">2009-01-12T23:28:00Z</dcterms:modified>
</cp:coreProperties>
</file>