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201" w:rsidRDefault="00E06B60">
      <w:pPr>
        <w:suppressLineNumbers/>
        <w:spacing w:after="2"/>
        <w:jc w:val="center"/>
      </w:pPr>
      <w:r>
        <w:rPr>
          <w:rFonts w:ascii="Arial"/>
          <w:sz w:val="18"/>
        </w:rPr>
        <w:t>HOUSE DOCKET, NO.         FILED ON: 1/8/2009</w:t>
      </w:r>
    </w:p>
    <w:p w:rsidR="00467201" w:rsidRDefault="00E06B6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03FB6" w:rsidP="00DB534B">
            <w:pPr>
              <w:suppressLineNumbers/>
              <w:jc w:val="right"/>
              <w:rPr>
                <w:b/>
                <w:sz w:val="28"/>
              </w:rPr>
            </w:pPr>
          </w:p>
        </w:tc>
      </w:tr>
    </w:tbl>
    <w:p w:rsidR="00467201" w:rsidRDefault="00E06B60">
      <w:pPr>
        <w:suppressLineNumbers/>
        <w:spacing w:before="2" w:after="2"/>
        <w:jc w:val="center"/>
      </w:pPr>
      <w:r>
        <w:rPr>
          <w:rFonts w:ascii="Old English Text MT"/>
          <w:sz w:val="32"/>
        </w:rPr>
        <w:t>The Commonwealth of Massachusetts</w:t>
      </w:r>
    </w:p>
    <w:p w:rsidR="00467201" w:rsidRDefault="00E06B60">
      <w:pPr>
        <w:suppressLineNumbers/>
        <w:spacing w:after="2"/>
        <w:jc w:val="center"/>
      </w:pPr>
      <w:r>
        <w:rPr>
          <w:rFonts w:ascii="Times New Roman"/>
          <w:b/>
          <w:sz w:val="32"/>
          <w:vertAlign w:val="superscript"/>
        </w:rPr>
        <w:t>_______________</w:t>
      </w:r>
    </w:p>
    <w:p w:rsidR="00467201" w:rsidRDefault="00E06B60">
      <w:pPr>
        <w:suppressLineNumbers/>
        <w:spacing w:before="2"/>
        <w:jc w:val="center"/>
      </w:pPr>
      <w:r>
        <w:rPr>
          <w:rFonts w:ascii="Times New Roman"/>
          <w:sz w:val="20"/>
        </w:rPr>
        <w:t>PRESENTED BY:</w:t>
      </w:r>
    </w:p>
    <w:p w:rsidR="00467201" w:rsidRDefault="00E06B60">
      <w:pPr>
        <w:suppressLineNumbers/>
        <w:spacing w:after="2"/>
        <w:jc w:val="center"/>
      </w:pPr>
      <w:r>
        <w:rPr>
          <w:rFonts w:ascii="Times New Roman"/>
          <w:b/>
          <w:sz w:val="24"/>
        </w:rPr>
        <w:t>Demetrius J. Atsalis</w:t>
      </w:r>
    </w:p>
    <w:p w:rsidR="00467201" w:rsidRDefault="00E06B60">
      <w:pPr>
        <w:suppressLineNumbers/>
        <w:jc w:val="center"/>
      </w:pPr>
      <w:r>
        <w:rPr>
          <w:rFonts w:ascii="Times New Roman"/>
          <w:b/>
          <w:sz w:val="32"/>
          <w:vertAlign w:val="superscript"/>
        </w:rPr>
        <w:t>_______________</w:t>
      </w:r>
    </w:p>
    <w:p w:rsidR="00467201" w:rsidRDefault="00E06B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67201" w:rsidRDefault="00E06B60">
      <w:pPr>
        <w:suppressLineNumbers/>
      </w:pPr>
      <w:r>
        <w:rPr>
          <w:rFonts w:ascii="Times New Roman"/>
          <w:sz w:val="20"/>
        </w:rPr>
        <w:tab/>
        <w:t>The undersigned legislators and/or citizens respectfully petition for the passage of the accompanying bill:</w:t>
      </w:r>
    </w:p>
    <w:p w:rsidR="00467201" w:rsidRDefault="00E06B60">
      <w:pPr>
        <w:suppressLineNumbers/>
        <w:spacing w:after="2"/>
        <w:jc w:val="center"/>
      </w:pPr>
      <w:proofErr w:type="gramStart"/>
      <w:r>
        <w:rPr>
          <w:rFonts w:ascii="Times New Roman"/>
          <w:sz w:val="24"/>
        </w:rPr>
        <w:t>An Act defining the term apprentice cosmetologist.</w:t>
      </w:r>
      <w:proofErr w:type="gramEnd"/>
    </w:p>
    <w:p w:rsidR="00467201" w:rsidRDefault="00E06B60">
      <w:pPr>
        <w:suppressLineNumbers/>
        <w:spacing w:after="2"/>
        <w:jc w:val="center"/>
      </w:pPr>
      <w:r>
        <w:rPr>
          <w:rFonts w:ascii="Times New Roman"/>
          <w:b/>
          <w:sz w:val="32"/>
          <w:vertAlign w:val="superscript"/>
        </w:rPr>
        <w:t>_______________</w:t>
      </w:r>
    </w:p>
    <w:p w:rsidR="00467201" w:rsidRDefault="00E06B60">
      <w:pPr>
        <w:suppressLineNumbers/>
        <w:jc w:val="center"/>
      </w:pPr>
      <w:r>
        <w:rPr>
          <w:rFonts w:ascii="Times New Roman"/>
          <w:sz w:val="20"/>
        </w:rPr>
        <w:t>PETITION OF:</w:t>
      </w:r>
    </w:p>
    <w:p w:rsidR="00467201" w:rsidRDefault="0046720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67201">
            <w:tc>
              <w:tcPr>
                <w:tcW w:w="4500" w:type="dxa"/>
                <w:tcBorders>
                  <w:top w:val="nil"/>
                  <w:bottom w:val="single" w:sz="4" w:space="0" w:color="auto"/>
                  <w:right w:val="single" w:sz="4" w:space="0" w:color="auto"/>
                </w:tcBorders>
              </w:tcPr>
              <w:p w:rsidR="00467201" w:rsidRDefault="00E06B6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67201" w:rsidRDefault="00E06B60">
                <w:pPr>
                  <w:suppressLineNumbers/>
                  <w:spacing w:after="2"/>
                  <w:rPr>
                    <w:smallCaps/>
                  </w:rPr>
                </w:pPr>
                <w:r>
                  <w:rPr>
                    <w:rFonts w:ascii="Times New Roman"/>
                    <w:smallCaps/>
                    <w:sz w:val="24"/>
                  </w:rPr>
                  <w:t>District/Address:</w:t>
                </w:r>
              </w:p>
            </w:tc>
          </w:tr>
          <w:tr w:rsidR="00467201">
            <w:tc>
              <w:tcPr>
                <w:tcW w:w="4500" w:type="dxa"/>
              </w:tcPr>
              <w:p w:rsidR="00467201" w:rsidRDefault="00E06B60">
                <w:pPr>
                  <w:suppressLineNumbers/>
                  <w:spacing w:after="2"/>
                  <w:rPr>
                    <w:rFonts w:ascii="Times New Roman"/>
                  </w:rPr>
                </w:pPr>
                <w:r>
                  <w:rPr>
                    <w:rFonts w:ascii="Times New Roman"/>
                  </w:rPr>
                  <w:t>Demetrius J. Atsalis</w:t>
                </w:r>
              </w:p>
            </w:tc>
            <w:tc>
              <w:tcPr>
                <w:tcW w:w="4500" w:type="dxa"/>
              </w:tcPr>
              <w:p w:rsidR="00467201" w:rsidRDefault="00E06B60">
                <w:pPr>
                  <w:suppressLineNumbers/>
                  <w:spacing w:after="2"/>
                  <w:rPr>
                    <w:rFonts w:ascii="Times New Roman"/>
                  </w:rPr>
                </w:pPr>
                <w:r>
                  <w:rPr>
                    <w:rFonts w:ascii="Times New Roman"/>
                  </w:rPr>
                  <w:t>Second Barnstable</w:t>
                </w:r>
              </w:p>
            </w:tc>
          </w:tr>
        </w:tbl>
      </w:sdtContent>
    </w:sdt>
    <w:p w:rsidR="00467201" w:rsidRDefault="00E06B60">
      <w:pPr>
        <w:suppressLineNumbers/>
      </w:pPr>
      <w:r>
        <w:br w:type="page"/>
      </w:r>
    </w:p>
    <w:p w:rsidR="00467201" w:rsidRDefault="00E06B60">
      <w:pPr>
        <w:suppressLineNumbers/>
        <w:jc w:val="center"/>
      </w:pPr>
      <w:r>
        <w:rPr>
          <w:rFonts w:ascii="Times New Roman"/>
          <w:sz w:val="24"/>
        </w:rPr>
        <w:lastRenderedPageBreak/>
        <w:t>[SIMILAR MATTER FILED IN PREVIOUS SESSION</w:t>
      </w:r>
      <w:r>
        <w:rPr>
          <w:rFonts w:ascii="Times New Roman"/>
          <w:sz w:val="24"/>
        </w:rPr>
        <w:br/>
        <w:t>SEE HOUSE, NO. 195 OF 2007-2008.]</w:t>
      </w:r>
    </w:p>
    <w:p w:rsidR="00467201" w:rsidRDefault="00E06B60">
      <w:pPr>
        <w:suppressLineNumbers/>
        <w:spacing w:before="2" w:after="2"/>
        <w:jc w:val="center"/>
      </w:pPr>
      <w:r>
        <w:rPr>
          <w:rFonts w:ascii="Old English Text MT"/>
          <w:sz w:val="32"/>
        </w:rPr>
        <w:t>The Commonwealth of Massachusetts</w:t>
      </w:r>
      <w:r>
        <w:rPr>
          <w:rFonts w:ascii="Old English Text MT"/>
          <w:sz w:val="32"/>
        </w:rPr>
        <w:br/>
      </w:r>
    </w:p>
    <w:p w:rsidR="00467201" w:rsidRDefault="00E06B60">
      <w:pPr>
        <w:suppressLineNumbers/>
        <w:spacing w:after="2"/>
        <w:jc w:val="center"/>
      </w:pPr>
      <w:r>
        <w:rPr>
          <w:rFonts w:ascii="Times New Roman"/>
          <w:b/>
          <w:sz w:val="24"/>
          <w:vertAlign w:val="superscript"/>
        </w:rPr>
        <w:t>_______________</w:t>
      </w:r>
    </w:p>
    <w:p w:rsidR="00467201" w:rsidRDefault="00E06B60">
      <w:pPr>
        <w:suppressLineNumbers/>
        <w:spacing w:after="2"/>
        <w:jc w:val="center"/>
      </w:pPr>
      <w:r>
        <w:rPr>
          <w:rFonts w:ascii="Times New Roman"/>
          <w:b/>
          <w:sz w:val="18"/>
        </w:rPr>
        <w:t>In the Year Two Thousand and Nine</w:t>
      </w:r>
    </w:p>
    <w:p w:rsidR="00467201" w:rsidRDefault="00E06B60">
      <w:pPr>
        <w:suppressLineNumbers/>
        <w:spacing w:after="2"/>
        <w:jc w:val="center"/>
      </w:pPr>
      <w:r>
        <w:rPr>
          <w:rFonts w:ascii="Times New Roman"/>
          <w:b/>
          <w:sz w:val="24"/>
          <w:vertAlign w:val="superscript"/>
        </w:rPr>
        <w:t>_______________</w:t>
      </w:r>
    </w:p>
    <w:p w:rsidR="00467201" w:rsidRDefault="00E06B60">
      <w:pPr>
        <w:suppressLineNumbers/>
        <w:spacing w:after="2"/>
      </w:pPr>
      <w:r>
        <w:rPr>
          <w:sz w:val="14"/>
        </w:rPr>
        <w:br/>
      </w:r>
      <w:r>
        <w:br/>
      </w:r>
    </w:p>
    <w:p w:rsidR="00467201" w:rsidRDefault="00E06B60">
      <w:pPr>
        <w:suppressLineNumbers/>
      </w:pPr>
      <w:proofErr w:type="gramStart"/>
      <w:r>
        <w:rPr>
          <w:rFonts w:ascii="Times New Roman"/>
          <w:smallCaps/>
          <w:sz w:val="28"/>
        </w:rPr>
        <w:t>An Act defining the term apprentice cosmetologist.</w:t>
      </w:r>
      <w:proofErr w:type="gramEnd"/>
      <w:r>
        <w:br/>
      </w:r>
      <w:r>
        <w:br/>
      </w:r>
      <w:r>
        <w:br/>
      </w:r>
    </w:p>
    <w:p w:rsidR="00467201" w:rsidRDefault="00E06B6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03FB6" w:rsidRDefault="00E06B60" w:rsidP="00403FB6">
      <w:pPr>
        <w:pStyle w:val="NormalWeb"/>
        <w:jc w:val="both"/>
      </w:pPr>
      <w:r>
        <w:tab/>
      </w:r>
      <w:bookmarkStart w:id="0" w:name="BillText"/>
      <w:bookmarkEnd w:id="0"/>
      <w:proofErr w:type="gramStart"/>
      <w:r w:rsidR="00403FB6">
        <w:rPr>
          <w:sz w:val="20"/>
          <w:szCs w:val="20"/>
        </w:rPr>
        <w:t>SECTION 1.</w:t>
      </w:r>
      <w:proofErr w:type="gramEnd"/>
      <w:r w:rsidR="00403FB6">
        <w:rPr>
          <w:sz w:val="20"/>
          <w:szCs w:val="20"/>
        </w:rPr>
        <w:t>  Section 87T of chapter 112 of the General Laws, as appearing in the 2006 Official Edition, is hereby amended by inserting after the word “skin” in lines 6, the following words:— “Apprentice Cosmetologist”, means any person who is 18 and is engaged in the learning of any or all the practices of cosmetology and, while so learning, performs or assists in any of the practices of cosmetology in a licensed cosmetology salon under the supervision of a practitioner licensed in the profession the apprentice is studying. The apprentice may perform or assist the licensed practitioner in any of the functions which the practitioner is licensed to perform.</w:t>
      </w:r>
    </w:p>
    <w:p w:rsidR="00403FB6" w:rsidRDefault="00403FB6" w:rsidP="00403FB6">
      <w:pPr>
        <w:autoSpaceDE w:val="0"/>
        <w:autoSpaceDN w:val="0"/>
        <w:adjustRightInd w:val="0"/>
        <w:spacing w:after="0" w:line="240" w:lineRule="auto"/>
      </w:pPr>
      <w:r>
        <w:rPr>
          <w:sz w:val="20"/>
          <w:szCs w:val="20"/>
        </w:rPr>
        <w:t xml:space="preserve">            </w:t>
      </w:r>
      <w:proofErr w:type="gramStart"/>
      <w:r>
        <w:rPr>
          <w:sz w:val="20"/>
          <w:szCs w:val="20"/>
        </w:rPr>
        <w:t>SECTION 2.</w:t>
      </w:r>
      <w:proofErr w:type="gramEnd"/>
      <w:r>
        <w:rPr>
          <w:sz w:val="20"/>
          <w:szCs w:val="20"/>
        </w:rPr>
        <w:t xml:space="preserve"> Said section 87T of chapter 112, as so appearing, is hereby further amended by inserting after the word “cosmetologist” the following words:— “Cosmetology Apprenticeship Program”, means a continuous week-by-week supervised employment and training program preparing people for skilled positions in the field of cosmetology. </w:t>
      </w:r>
    </w:p>
    <w:sectPr w:rsidR="00403FB6" w:rsidSect="0046720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67201"/>
    <w:rsid w:val="00403FB6"/>
    <w:rsid w:val="00467201"/>
    <w:rsid w:val="00BF2276"/>
    <w:rsid w:val="00E06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B60"/>
    <w:rPr>
      <w:rFonts w:ascii="Tahoma" w:hAnsi="Tahoma" w:cs="Tahoma"/>
      <w:sz w:val="16"/>
      <w:szCs w:val="16"/>
    </w:rPr>
  </w:style>
  <w:style w:type="character" w:styleId="LineNumber">
    <w:name w:val="line number"/>
    <w:basedOn w:val="DefaultParagraphFont"/>
    <w:uiPriority w:val="99"/>
    <w:semiHidden/>
    <w:unhideWhenUsed/>
    <w:rsid w:val="00E06B60"/>
  </w:style>
  <w:style w:type="paragraph" w:styleId="NormalWeb">
    <w:name w:val="Normal (Web)"/>
    <w:basedOn w:val="Normal"/>
    <w:uiPriority w:val="99"/>
    <w:semiHidden/>
    <w:unhideWhenUsed/>
    <w:rsid w:val="00403F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783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1669</Characters>
  <Application>Microsoft Office Word</Application>
  <DocSecurity>0</DocSecurity>
  <Lines>13</Lines>
  <Paragraphs>3</Paragraphs>
  <ScaleCrop>false</ScaleCrop>
  <Company>LEG</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3</cp:revision>
  <dcterms:created xsi:type="dcterms:W3CDTF">2009-01-08T22:22:00Z</dcterms:created>
  <dcterms:modified xsi:type="dcterms:W3CDTF">2009-01-09T23:12:00Z</dcterms:modified>
</cp:coreProperties>
</file>